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21A59" w14:textId="30EBB10F" w:rsidR="006055CF" w:rsidRPr="002B53C7" w:rsidRDefault="00A71D2A" w:rsidP="00B069E8">
      <w:pPr>
        <w:jc w:val="center"/>
        <w:rPr>
          <w:b/>
        </w:rPr>
      </w:pPr>
      <w:r w:rsidRPr="002B53C7">
        <w:rPr>
          <w:b/>
        </w:rPr>
        <w:t>Agreement</w:t>
      </w:r>
    </w:p>
    <w:p w14:paraId="66099BBA" w14:textId="77777777" w:rsidR="00177F94" w:rsidRPr="002B53C7" w:rsidRDefault="00177F94"/>
    <w:p w14:paraId="19A80EC8" w14:textId="125B2761" w:rsidR="00177F94" w:rsidRPr="002B53C7" w:rsidRDefault="00177F94" w:rsidP="00822E20">
      <w:pPr>
        <w:rPr>
          <w:b/>
          <w:bCs/>
        </w:rPr>
      </w:pPr>
      <w:r w:rsidRPr="002B53C7">
        <w:t xml:space="preserve">This </w:t>
      </w:r>
      <w:r w:rsidR="00745780" w:rsidRPr="002B53C7">
        <w:t xml:space="preserve">Agreement </w:t>
      </w:r>
      <w:r w:rsidRPr="002B53C7">
        <w:t>(</w:t>
      </w:r>
      <w:r w:rsidR="00745780" w:rsidRPr="002B53C7">
        <w:t>“</w:t>
      </w:r>
      <w:r w:rsidRPr="002B53C7">
        <w:t>Agreement</w:t>
      </w:r>
      <w:r w:rsidR="00745780" w:rsidRPr="002B53C7">
        <w:t>”</w:t>
      </w:r>
      <w:r w:rsidRPr="002B53C7">
        <w:t xml:space="preserve">) is </w:t>
      </w:r>
      <w:r w:rsidRPr="00463BCC">
        <w:t xml:space="preserve">effective </w:t>
      </w:r>
      <w:r w:rsidR="006141B7" w:rsidRPr="00463BCC">
        <w:t>April 1, 2025</w:t>
      </w:r>
      <w:r w:rsidR="00822E20" w:rsidRPr="00463BCC">
        <w:t xml:space="preserve"> </w:t>
      </w:r>
      <w:r w:rsidRPr="00463BCC">
        <w:t>(“Effective Date”) by and between</w:t>
      </w:r>
      <w:r w:rsidR="0034415D" w:rsidRPr="00463BCC">
        <w:t xml:space="preserve"> </w:t>
      </w:r>
      <w:r w:rsidR="0066368B" w:rsidRPr="00463BCC">
        <w:t xml:space="preserve">the </w:t>
      </w:r>
      <w:r w:rsidR="0034415D" w:rsidRPr="00463BCC">
        <w:t xml:space="preserve">Healthcare </w:t>
      </w:r>
      <w:r w:rsidR="00822E20" w:rsidRPr="00463BCC">
        <w:t>Educational and Research Fund</w:t>
      </w:r>
      <w:r w:rsidR="0034415D" w:rsidRPr="00463BCC">
        <w:t>, Inc.</w:t>
      </w:r>
      <w:r w:rsidR="0034415D" w:rsidRPr="00463BCC">
        <w:rPr>
          <w:b/>
        </w:rPr>
        <w:t xml:space="preserve"> </w:t>
      </w:r>
      <w:r w:rsidR="00792F6E" w:rsidRPr="00463BCC">
        <w:t>(“</w:t>
      </w:r>
      <w:r w:rsidR="00822E20" w:rsidRPr="00463BCC">
        <w:t>HERF</w:t>
      </w:r>
      <w:r w:rsidR="00792F6E" w:rsidRPr="00463BCC">
        <w:t>”)</w:t>
      </w:r>
      <w:r w:rsidR="00792F6E" w:rsidRPr="00463BCC">
        <w:rPr>
          <w:b/>
        </w:rPr>
        <w:t xml:space="preserve"> </w:t>
      </w:r>
      <w:r w:rsidRPr="00463BCC">
        <w:t>a New York not-for-profit corporation with its principal place of business at One Empire Drive, Rensselaer, New York 12144, and</w:t>
      </w:r>
      <w:r w:rsidR="00606EA0" w:rsidRPr="00463BCC">
        <w:t xml:space="preserve"> </w:t>
      </w:r>
      <w:r w:rsidR="00C32BDA" w:rsidRPr="00463BCC">
        <w:t>________________________________</w:t>
      </w:r>
      <w:r w:rsidR="00606EA0" w:rsidRPr="00463BCC">
        <w:t xml:space="preserve"> with a principal place of business at </w:t>
      </w:r>
      <w:r w:rsidR="00C32BDA" w:rsidRPr="00463BCC">
        <w:t>_____________________________</w:t>
      </w:r>
      <w:r w:rsidR="00395EE9" w:rsidRPr="00463BCC">
        <w:t>,</w:t>
      </w:r>
      <w:r w:rsidR="00822E20" w:rsidRPr="00463BCC">
        <w:t xml:space="preserve"> </w:t>
      </w:r>
      <w:r w:rsidR="00B0480A" w:rsidRPr="00463BCC">
        <w:t>(“</w:t>
      </w:r>
      <w:r w:rsidR="00C32BDA" w:rsidRPr="00463BCC">
        <w:t>Recipient</w:t>
      </w:r>
      <w:r w:rsidR="00B0480A" w:rsidRPr="00463BCC">
        <w:t>”)</w:t>
      </w:r>
      <w:r w:rsidR="00745780" w:rsidRPr="00463BCC">
        <w:t>,</w:t>
      </w:r>
      <w:r w:rsidRPr="00463BCC">
        <w:t xml:space="preserve"> individually referred to herein as a “Party” and collectively as “Parties</w:t>
      </w:r>
      <w:r w:rsidRPr="002B53C7">
        <w:t xml:space="preserve">.” </w:t>
      </w:r>
    </w:p>
    <w:p w14:paraId="5F4BCAD2" w14:textId="77777777" w:rsidR="00177F94" w:rsidRPr="002B53C7" w:rsidRDefault="00177F94"/>
    <w:p w14:paraId="79B0D505" w14:textId="22EEA5A2" w:rsidR="00A33A91" w:rsidRPr="002B53C7" w:rsidRDefault="00A71D2A" w:rsidP="00A33A91">
      <w:pPr>
        <w:jc w:val="center"/>
        <w:rPr>
          <w:b/>
          <w:bCs/>
        </w:rPr>
      </w:pPr>
      <w:r w:rsidRPr="002B53C7">
        <w:rPr>
          <w:b/>
          <w:bCs/>
        </w:rPr>
        <w:t>Recitals</w:t>
      </w:r>
    </w:p>
    <w:p w14:paraId="0FE90EE4" w14:textId="77777777" w:rsidR="00A33A91" w:rsidRPr="002B53C7" w:rsidRDefault="00A33A91" w:rsidP="00177F94">
      <w:pPr>
        <w:ind w:firstLine="720"/>
        <w:jc w:val="both"/>
        <w:rPr>
          <w:b/>
          <w:bCs/>
        </w:rPr>
      </w:pPr>
    </w:p>
    <w:p w14:paraId="7FD939C5" w14:textId="71BACC1A" w:rsidR="0035605D" w:rsidRPr="002B53C7" w:rsidRDefault="00822E20" w:rsidP="0035605D">
      <w:pPr>
        <w:pStyle w:val="ListParagraph"/>
        <w:numPr>
          <w:ilvl w:val="0"/>
          <w:numId w:val="13"/>
        </w:numPr>
        <w:rPr>
          <w:rFonts w:ascii="Times New Roman" w:eastAsia="Times New Roman" w:hAnsi="Times New Roman" w:cs="Times New Roman"/>
          <w:sz w:val="24"/>
          <w:szCs w:val="24"/>
        </w:rPr>
      </w:pPr>
      <w:r w:rsidRPr="002B53C7">
        <w:rPr>
          <w:rFonts w:ascii="Times New Roman" w:eastAsia="Times New Roman" w:hAnsi="Times New Roman" w:cs="Times New Roman"/>
          <w:sz w:val="24"/>
          <w:szCs w:val="24"/>
        </w:rPr>
        <w:t>HERF</w:t>
      </w:r>
      <w:r w:rsidR="000D071B" w:rsidRPr="002B53C7" w:rsidDel="000D071B">
        <w:rPr>
          <w:rFonts w:ascii="Times New Roman" w:eastAsia="Times New Roman" w:hAnsi="Times New Roman" w:cs="Times New Roman"/>
          <w:sz w:val="24"/>
          <w:szCs w:val="24"/>
        </w:rPr>
        <w:t xml:space="preserve"> </w:t>
      </w:r>
      <w:r w:rsidR="00C32BDA" w:rsidRPr="002B53C7">
        <w:rPr>
          <w:rFonts w:ascii="Times New Roman" w:eastAsia="Times New Roman" w:hAnsi="Times New Roman" w:cs="Times New Roman"/>
          <w:sz w:val="24"/>
          <w:szCs w:val="24"/>
        </w:rPr>
        <w:t>applied for and received grant monies to develop</w:t>
      </w:r>
      <w:r w:rsidR="0035605D" w:rsidRPr="002B53C7">
        <w:rPr>
          <w:rFonts w:ascii="Times New Roman" w:eastAsia="Times New Roman" w:hAnsi="Times New Roman" w:cs="Times New Roman"/>
          <w:sz w:val="24"/>
          <w:szCs w:val="24"/>
        </w:rPr>
        <w:t xml:space="preserve"> and launch the </w:t>
      </w:r>
      <w:r w:rsidR="006141B7">
        <w:rPr>
          <w:rFonts w:ascii="Times New Roman" w:eastAsia="Times New Roman" w:hAnsi="Times New Roman" w:cs="Times New Roman"/>
          <w:sz w:val="24"/>
          <w:szCs w:val="24"/>
        </w:rPr>
        <w:t>Care Connections</w:t>
      </w:r>
      <w:r w:rsidR="0035605D" w:rsidRPr="002B53C7">
        <w:rPr>
          <w:rFonts w:ascii="Times New Roman" w:eastAsia="Times New Roman" w:hAnsi="Times New Roman" w:cs="Times New Roman"/>
          <w:sz w:val="24"/>
          <w:szCs w:val="24"/>
        </w:rPr>
        <w:t xml:space="preserve"> </w:t>
      </w:r>
      <w:r w:rsidR="004637C5" w:rsidRPr="002B53C7">
        <w:rPr>
          <w:rFonts w:ascii="Times New Roman" w:eastAsia="Times New Roman" w:hAnsi="Times New Roman" w:cs="Times New Roman"/>
          <w:sz w:val="24"/>
          <w:szCs w:val="24"/>
        </w:rPr>
        <w:t>program</w:t>
      </w:r>
      <w:r w:rsidR="00C32BDA" w:rsidRPr="002B53C7">
        <w:rPr>
          <w:rFonts w:ascii="Times New Roman" w:eastAsia="Times New Roman" w:hAnsi="Times New Roman" w:cs="Times New Roman"/>
          <w:sz w:val="24"/>
          <w:szCs w:val="24"/>
        </w:rPr>
        <w:t>.</w:t>
      </w:r>
    </w:p>
    <w:p w14:paraId="61AABE06" w14:textId="77777777" w:rsidR="0066368B" w:rsidRPr="002B53C7" w:rsidRDefault="0066368B" w:rsidP="006658AE">
      <w:pPr>
        <w:pStyle w:val="ListParagraph"/>
        <w:ind w:left="360"/>
        <w:jc w:val="both"/>
        <w:rPr>
          <w:rFonts w:ascii="Times New Roman" w:eastAsia="Times New Roman" w:hAnsi="Times New Roman" w:cs="Times New Roman"/>
          <w:sz w:val="24"/>
          <w:szCs w:val="24"/>
        </w:rPr>
      </w:pPr>
    </w:p>
    <w:p w14:paraId="51A66F43" w14:textId="1C36F981" w:rsidR="0035605D" w:rsidRPr="002B53C7" w:rsidRDefault="00C32BDA" w:rsidP="0035605D">
      <w:pPr>
        <w:pStyle w:val="ListParagraph"/>
        <w:numPr>
          <w:ilvl w:val="0"/>
          <w:numId w:val="13"/>
        </w:numPr>
        <w:rPr>
          <w:rFonts w:ascii="Times New Roman" w:eastAsia="Times New Roman" w:hAnsi="Times New Roman" w:cs="Times New Roman"/>
          <w:sz w:val="24"/>
          <w:szCs w:val="24"/>
        </w:rPr>
      </w:pPr>
      <w:r w:rsidRPr="002B53C7">
        <w:rPr>
          <w:rFonts w:ascii="Times New Roman" w:eastAsia="Times New Roman" w:hAnsi="Times New Roman" w:cs="Times New Roman"/>
          <w:sz w:val="24"/>
          <w:szCs w:val="24"/>
        </w:rPr>
        <w:t xml:space="preserve">Recipient </w:t>
      </w:r>
      <w:r w:rsidR="00220348" w:rsidRPr="002B53C7">
        <w:rPr>
          <w:rFonts w:ascii="Times New Roman" w:eastAsia="Times New Roman" w:hAnsi="Times New Roman" w:cs="Times New Roman"/>
          <w:sz w:val="24"/>
          <w:szCs w:val="24"/>
        </w:rPr>
        <w:t>applied</w:t>
      </w:r>
      <w:r w:rsidR="00A71D2A" w:rsidRPr="002B53C7">
        <w:rPr>
          <w:rFonts w:ascii="Times New Roman" w:eastAsia="Times New Roman" w:hAnsi="Times New Roman" w:cs="Times New Roman"/>
          <w:sz w:val="24"/>
          <w:szCs w:val="24"/>
        </w:rPr>
        <w:t xml:space="preserve"> for a stipend from </w:t>
      </w:r>
      <w:r w:rsidR="0035605D" w:rsidRPr="002B53C7">
        <w:rPr>
          <w:rFonts w:ascii="Times New Roman" w:eastAsia="Times New Roman" w:hAnsi="Times New Roman" w:cs="Times New Roman"/>
          <w:sz w:val="24"/>
          <w:szCs w:val="24"/>
        </w:rPr>
        <w:t xml:space="preserve">HERF’s parent company, HANYS, to fund </w:t>
      </w:r>
      <w:r w:rsidR="00E57BBA">
        <w:rPr>
          <w:rFonts w:ascii="Times New Roman" w:eastAsia="Times New Roman" w:hAnsi="Times New Roman" w:cs="Times New Roman"/>
          <w:sz w:val="24"/>
          <w:szCs w:val="24"/>
        </w:rPr>
        <w:t>the training and education of a local community health worker</w:t>
      </w:r>
      <w:r w:rsidR="0035605D" w:rsidRPr="002B53C7">
        <w:rPr>
          <w:rFonts w:ascii="Times New Roman" w:eastAsia="Times New Roman" w:hAnsi="Times New Roman" w:cs="Times New Roman"/>
          <w:sz w:val="24"/>
          <w:szCs w:val="24"/>
        </w:rPr>
        <w:t xml:space="preserve"> </w:t>
      </w:r>
      <w:r w:rsidR="00E57BBA">
        <w:rPr>
          <w:rFonts w:ascii="Times New Roman" w:eastAsia="Times New Roman" w:hAnsi="Times New Roman" w:cs="Times New Roman"/>
          <w:sz w:val="24"/>
          <w:szCs w:val="24"/>
        </w:rPr>
        <w:t>with the intention of hiring the CHW within one year of receiving funding.</w:t>
      </w:r>
    </w:p>
    <w:p w14:paraId="12765BC1" w14:textId="77777777" w:rsidR="0066368B" w:rsidRPr="002B53C7" w:rsidRDefault="0066368B" w:rsidP="006658AE">
      <w:pPr>
        <w:pStyle w:val="ListParagraph"/>
        <w:ind w:left="360"/>
        <w:jc w:val="both"/>
        <w:rPr>
          <w:rFonts w:ascii="Times New Roman" w:eastAsia="Times New Roman" w:hAnsi="Times New Roman" w:cs="Times New Roman"/>
          <w:sz w:val="24"/>
          <w:szCs w:val="24"/>
        </w:rPr>
      </w:pPr>
    </w:p>
    <w:p w14:paraId="407F5E5B" w14:textId="71538F7D" w:rsidR="00A71D2A" w:rsidRPr="002B53C7" w:rsidRDefault="00A71D2A" w:rsidP="00395EE9">
      <w:pPr>
        <w:pStyle w:val="ListParagraph"/>
        <w:numPr>
          <w:ilvl w:val="0"/>
          <w:numId w:val="13"/>
        </w:numPr>
        <w:jc w:val="both"/>
        <w:rPr>
          <w:rFonts w:ascii="Times New Roman" w:eastAsia="Times New Roman" w:hAnsi="Times New Roman" w:cs="Times New Roman"/>
          <w:sz w:val="24"/>
          <w:szCs w:val="24"/>
        </w:rPr>
      </w:pPr>
      <w:r w:rsidRPr="002B53C7">
        <w:rPr>
          <w:rFonts w:ascii="Times New Roman" w:eastAsia="Times New Roman" w:hAnsi="Times New Roman" w:cs="Times New Roman"/>
          <w:sz w:val="24"/>
          <w:szCs w:val="24"/>
        </w:rPr>
        <w:t>HANYS has awarded Recipient a stipend using grant monies.</w:t>
      </w:r>
    </w:p>
    <w:p w14:paraId="2DB4A4B9" w14:textId="77777777" w:rsidR="00A71D2A" w:rsidRPr="002B53C7" w:rsidRDefault="00A71D2A" w:rsidP="006658AE">
      <w:pPr>
        <w:pStyle w:val="ListParagraph"/>
        <w:ind w:left="360"/>
        <w:jc w:val="both"/>
        <w:rPr>
          <w:rFonts w:ascii="Times New Roman" w:eastAsia="Times New Roman" w:hAnsi="Times New Roman" w:cs="Times New Roman"/>
          <w:sz w:val="24"/>
          <w:szCs w:val="24"/>
        </w:rPr>
      </w:pPr>
    </w:p>
    <w:p w14:paraId="4B66431F" w14:textId="7A6DF296" w:rsidR="00395EE9" w:rsidRPr="002B53C7" w:rsidRDefault="00220348" w:rsidP="0035605D">
      <w:pPr>
        <w:pStyle w:val="ListParagraph"/>
        <w:numPr>
          <w:ilvl w:val="0"/>
          <w:numId w:val="13"/>
        </w:numPr>
        <w:rPr>
          <w:rFonts w:ascii="Times New Roman" w:eastAsia="Times New Roman" w:hAnsi="Times New Roman" w:cs="Times New Roman"/>
          <w:sz w:val="24"/>
          <w:szCs w:val="24"/>
        </w:rPr>
      </w:pPr>
      <w:r w:rsidRPr="002B53C7">
        <w:rPr>
          <w:rFonts w:ascii="Times New Roman" w:eastAsia="Times New Roman" w:hAnsi="Times New Roman" w:cs="Times New Roman"/>
          <w:sz w:val="24"/>
          <w:szCs w:val="24"/>
        </w:rPr>
        <w:t xml:space="preserve">The Parties </w:t>
      </w:r>
      <w:r w:rsidR="00A33A91" w:rsidRPr="002B53C7">
        <w:rPr>
          <w:rFonts w:ascii="Times New Roman" w:eastAsia="Times New Roman" w:hAnsi="Times New Roman" w:cs="Times New Roman"/>
          <w:sz w:val="24"/>
          <w:szCs w:val="24"/>
        </w:rPr>
        <w:t xml:space="preserve">desire to enter into this Agreement </w:t>
      </w:r>
      <w:r w:rsidR="00A71D2A" w:rsidRPr="002B53C7">
        <w:rPr>
          <w:rFonts w:ascii="Times New Roman" w:eastAsia="Times New Roman" w:hAnsi="Times New Roman" w:cs="Times New Roman"/>
          <w:sz w:val="24"/>
          <w:szCs w:val="24"/>
        </w:rPr>
        <w:t>setting forth</w:t>
      </w:r>
      <w:r w:rsidR="00A33A91" w:rsidRPr="002B53C7">
        <w:rPr>
          <w:rFonts w:ascii="Times New Roman" w:eastAsia="Times New Roman" w:hAnsi="Times New Roman" w:cs="Times New Roman"/>
          <w:sz w:val="24"/>
          <w:szCs w:val="24"/>
        </w:rPr>
        <w:t xml:space="preserve"> the terms and conditions </w:t>
      </w:r>
      <w:r w:rsidR="0035605D" w:rsidRPr="002B53C7">
        <w:rPr>
          <w:rFonts w:ascii="Times New Roman" w:eastAsia="Times New Roman" w:hAnsi="Times New Roman" w:cs="Times New Roman"/>
          <w:sz w:val="24"/>
          <w:szCs w:val="24"/>
        </w:rPr>
        <w:t>that will apply to</w:t>
      </w:r>
      <w:r w:rsidR="00A33A91" w:rsidRPr="002B53C7">
        <w:rPr>
          <w:rFonts w:ascii="Times New Roman" w:eastAsia="Times New Roman" w:hAnsi="Times New Roman" w:cs="Times New Roman"/>
          <w:sz w:val="24"/>
          <w:szCs w:val="24"/>
        </w:rPr>
        <w:t xml:space="preserve"> </w:t>
      </w:r>
      <w:r w:rsidR="00A71D2A" w:rsidRPr="002B53C7">
        <w:rPr>
          <w:rFonts w:ascii="Times New Roman" w:eastAsia="Times New Roman" w:hAnsi="Times New Roman" w:cs="Times New Roman"/>
          <w:sz w:val="24"/>
          <w:szCs w:val="24"/>
        </w:rPr>
        <w:t xml:space="preserve">Recipient’s services relating to its participation in the </w:t>
      </w:r>
      <w:r w:rsidR="006349C9">
        <w:rPr>
          <w:rFonts w:ascii="Times New Roman" w:eastAsia="Times New Roman" w:hAnsi="Times New Roman" w:cs="Times New Roman"/>
          <w:sz w:val="24"/>
          <w:szCs w:val="24"/>
        </w:rPr>
        <w:t>Care Connections</w:t>
      </w:r>
      <w:r w:rsidR="00A71D2A" w:rsidRPr="002B53C7">
        <w:rPr>
          <w:rFonts w:ascii="Times New Roman" w:eastAsia="Times New Roman" w:hAnsi="Times New Roman" w:cs="Times New Roman"/>
          <w:sz w:val="24"/>
          <w:szCs w:val="24"/>
        </w:rPr>
        <w:t xml:space="preserve"> program and receipt of the stipend as </w:t>
      </w:r>
      <w:r w:rsidR="0034131F" w:rsidRPr="002B53C7">
        <w:rPr>
          <w:rFonts w:ascii="Times New Roman" w:eastAsia="Times New Roman" w:hAnsi="Times New Roman" w:cs="Times New Roman"/>
          <w:sz w:val="24"/>
          <w:szCs w:val="24"/>
        </w:rPr>
        <w:t xml:space="preserve">described in </w:t>
      </w:r>
      <w:r w:rsidR="00A71D2A" w:rsidRPr="002B53C7">
        <w:rPr>
          <w:rFonts w:ascii="Times New Roman" w:eastAsia="Times New Roman" w:hAnsi="Times New Roman" w:cs="Times New Roman"/>
          <w:sz w:val="24"/>
          <w:szCs w:val="24"/>
        </w:rPr>
        <w:t xml:space="preserve">the </w:t>
      </w:r>
      <w:r w:rsidR="0034131F" w:rsidRPr="002B53C7">
        <w:rPr>
          <w:rFonts w:ascii="Times New Roman" w:eastAsia="Times New Roman" w:hAnsi="Times New Roman" w:cs="Times New Roman"/>
          <w:sz w:val="24"/>
          <w:szCs w:val="24"/>
        </w:rPr>
        <w:t>Work Order</w:t>
      </w:r>
      <w:r w:rsidR="00A71D2A" w:rsidRPr="002B53C7">
        <w:rPr>
          <w:rFonts w:ascii="Times New Roman" w:eastAsia="Times New Roman" w:hAnsi="Times New Roman" w:cs="Times New Roman"/>
          <w:sz w:val="24"/>
          <w:szCs w:val="24"/>
        </w:rPr>
        <w:t xml:space="preserve"> attached to this Agreement. </w:t>
      </w:r>
    </w:p>
    <w:p w14:paraId="3A776490" w14:textId="77777777" w:rsidR="00395EE9" w:rsidRPr="002B53C7" w:rsidRDefault="00395EE9" w:rsidP="00395EE9">
      <w:pPr>
        <w:pStyle w:val="ListParagraph"/>
        <w:jc w:val="both"/>
        <w:rPr>
          <w:rFonts w:ascii="Times New Roman" w:eastAsia="Times New Roman" w:hAnsi="Times New Roman" w:cs="Times New Roman"/>
          <w:b/>
          <w:sz w:val="24"/>
          <w:szCs w:val="24"/>
        </w:rPr>
      </w:pPr>
    </w:p>
    <w:p w14:paraId="0AC86186" w14:textId="508AFC6C" w:rsidR="00177F94" w:rsidRPr="002B53C7" w:rsidRDefault="00A71D2A" w:rsidP="0035605D">
      <w:pPr>
        <w:pStyle w:val="ListParagraph"/>
        <w:ind w:left="360"/>
        <w:rPr>
          <w:rFonts w:ascii="Times New Roman" w:eastAsia="Times New Roman" w:hAnsi="Times New Roman" w:cs="Times New Roman"/>
          <w:sz w:val="24"/>
          <w:szCs w:val="24"/>
        </w:rPr>
      </w:pPr>
      <w:r w:rsidRPr="002B53C7">
        <w:rPr>
          <w:rFonts w:ascii="Times New Roman" w:eastAsia="Times New Roman" w:hAnsi="Times New Roman" w:cs="Times New Roman"/>
          <w:b/>
          <w:sz w:val="24"/>
          <w:szCs w:val="24"/>
        </w:rPr>
        <w:t>Now,</w:t>
      </w:r>
      <w:r w:rsidR="006658AE" w:rsidRPr="002B53C7">
        <w:rPr>
          <w:rFonts w:ascii="Times New Roman" w:eastAsia="Times New Roman" w:hAnsi="Times New Roman" w:cs="Times New Roman"/>
          <w:b/>
          <w:sz w:val="24"/>
          <w:szCs w:val="24"/>
        </w:rPr>
        <w:t xml:space="preserve"> </w:t>
      </w:r>
      <w:r w:rsidR="00D84D18" w:rsidRPr="002B53C7">
        <w:rPr>
          <w:rFonts w:ascii="Times New Roman" w:eastAsia="Times New Roman" w:hAnsi="Times New Roman" w:cs="Times New Roman"/>
          <w:b/>
          <w:sz w:val="24"/>
          <w:szCs w:val="24"/>
        </w:rPr>
        <w:t>therefore</w:t>
      </w:r>
      <w:r w:rsidR="0066368B" w:rsidRPr="002B53C7">
        <w:rPr>
          <w:rFonts w:ascii="Times New Roman" w:eastAsia="Times New Roman" w:hAnsi="Times New Roman" w:cs="Times New Roman"/>
          <w:b/>
          <w:sz w:val="24"/>
          <w:szCs w:val="24"/>
        </w:rPr>
        <w:t xml:space="preserve">, </w:t>
      </w:r>
      <w:r w:rsidR="0066368B" w:rsidRPr="002B53C7">
        <w:rPr>
          <w:rFonts w:ascii="Times New Roman" w:eastAsia="Times New Roman" w:hAnsi="Times New Roman" w:cs="Times New Roman"/>
          <w:sz w:val="24"/>
          <w:szCs w:val="24"/>
        </w:rPr>
        <w:t>i</w:t>
      </w:r>
      <w:r w:rsidR="00177F94" w:rsidRPr="002B53C7">
        <w:rPr>
          <w:rFonts w:ascii="Times New Roman" w:eastAsia="Times New Roman" w:hAnsi="Times New Roman" w:cs="Times New Roman"/>
          <w:sz w:val="24"/>
          <w:szCs w:val="24"/>
        </w:rPr>
        <w:t>n consideration of these premises, covenants, and conditions hereinafter set forth, and for other good and valuable consideration given and received, the Parties mutually agree on the following terms and conditions:</w:t>
      </w:r>
    </w:p>
    <w:p w14:paraId="4451FFC3" w14:textId="77777777" w:rsidR="00177F94" w:rsidRPr="002B53C7" w:rsidRDefault="00177F94"/>
    <w:p w14:paraId="18CDAA84" w14:textId="2D59013D" w:rsidR="00C94DA4" w:rsidRPr="002B53C7" w:rsidRDefault="00A71D2A" w:rsidP="00C94DA4">
      <w:pPr>
        <w:pStyle w:val="PlainText"/>
        <w:jc w:val="center"/>
        <w:rPr>
          <w:rFonts w:ascii="Times New Roman" w:eastAsia="MS Mincho" w:hAnsi="Times New Roman" w:cs="Times New Roman"/>
          <w:b/>
          <w:bCs/>
          <w:sz w:val="24"/>
          <w:szCs w:val="24"/>
        </w:rPr>
      </w:pPr>
      <w:r w:rsidRPr="002B53C7">
        <w:rPr>
          <w:rFonts w:ascii="Times New Roman" w:eastAsia="MS Mincho" w:hAnsi="Times New Roman" w:cs="Times New Roman"/>
          <w:b/>
          <w:bCs/>
          <w:sz w:val="24"/>
          <w:szCs w:val="24"/>
        </w:rPr>
        <w:t>Article</w:t>
      </w:r>
      <w:r w:rsidR="00C94DA4" w:rsidRPr="002B53C7">
        <w:rPr>
          <w:rFonts w:ascii="Times New Roman" w:eastAsia="MS Mincho" w:hAnsi="Times New Roman" w:cs="Times New Roman"/>
          <w:b/>
          <w:bCs/>
          <w:sz w:val="24"/>
          <w:szCs w:val="24"/>
        </w:rPr>
        <w:t xml:space="preserve"> I</w:t>
      </w:r>
    </w:p>
    <w:p w14:paraId="25135928" w14:textId="73FB6ADE" w:rsidR="00C94DA4" w:rsidRPr="002B53C7" w:rsidRDefault="007C35EB" w:rsidP="00C94DA4">
      <w:pPr>
        <w:pStyle w:val="PlainText"/>
        <w:jc w:val="center"/>
        <w:rPr>
          <w:rFonts w:ascii="Times New Roman" w:eastAsia="MS Mincho" w:hAnsi="Times New Roman" w:cs="Times New Roman"/>
          <w:sz w:val="24"/>
          <w:szCs w:val="24"/>
          <w:u w:val="single"/>
        </w:rPr>
      </w:pPr>
      <w:r w:rsidRPr="002B53C7">
        <w:rPr>
          <w:rFonts w:ascii="Times New Roman" w:eastAsia="MS Mincho" w:hAnsi="Times New Roman" w:cs="Times New Roman"/>
          <w:b/>
          <w:bCs/>
          <w:sz w:val="24"/>
          <w:szCs w:val="24"/>
          <w:u w:val="single"/>
        </w:rPr>
        <w:t>Agreement</w:t>
      </w:r>
    </w:p>
    <w:p w14:paraId="725006C8" w14:textId="6B998BEA" w:rsidR="003D6920" w:rsidRPr="002B53C7" w:rsidRDefault="00C94DA4" w:rsidP="0035605D">
      <w:pPr>
        <w:spacing w:line="240" w:lineRule="atLeast"/>
        <w:ind w:left="720" w:hanging="720"/>
        <w:rPr>
          <w:rFonts w:eastAsia="MS Mincho"/>
        </w:rPr>
      </w:pPr>
      <w:r w:rsidRPr="002B53C7">
        <w:rPr>
          <w:rFonts w:eastAsia="MS Mincho"/>
        </w:rPr>
        <w:t xml:space="preserve">1.1 </w:t>
      </w:r>
      <w:r w:rsidRPr="002B53C7">
        <w:rPr>
          <w:rFonts w:eastAsia="MS Mincho"/>
        </w:rPr>
        <w:tab/>
      </w:r>
      <w:r w:rsidR="003D6920" w:rsidRPr="002B53C7">
        <w:rPr>
          <w:rFonts w:eastAsia="MS Mincho"/>
        </w:rPr>
        <w:t xml:space="preserve">This Agreement serves as a master contract </w:t>
      </w:r>
      <w:r w:rsidR="00D91AE4" w:rsidRPr="002B53C7">
        <w:rPr>
          <w:rFonts w:eastAsia="MS Mincho"/>
        </w:rPr>
        <w:t xml:space="preserve">containing basic terms and conditions </w:t>
      </w:r>
      <w:r w:rsidR="003D6920" w:rsidRPr="002B53C7">
        <w:rPr>
          <w:rFonts w:eastAsia="MS Mincho"/>
        </w:rPr>
        <w:t xml:space="preserve">that will allow the Parties to contract for </w:t>
      </w:r>
      <w:r w:rsidR="0066368B" w:rsidRPr="002B53C7">
        <w:rPr>
          <w:rFonts w:eastAsia="MS Mincho"/>
        </w:rPr>
        <w:t>the project</w:t>
      </w:r>
      <w:r w:rsidR="003D6920" w:rsidRPr="002B53C7">
        <w:rPr>
          <w:rFonts w:eastAsia="MS Mincho"/>
        </w:rPr>
        <w:t xml:space="preserve"> through the issuance </w:t>
      </w:r>
      <w:r w:rsidR="00A71D2A" w:rsidRPr="002B53C7">
        <w:rPr>
          <w:rFonts w:eastAsia="MS Mincho"/>
        </w:rPr>
        <w:t xml:space="preserve">of a </w:t>
      </w:r>
      <w:r w:rsidR="003D6920" w:rsidRPr="002B53C7">
        <w:rPr>
          <w:rFonts w:eastAsia="MS Mincho"/>
        </w:rPr>
        <w:t xml:space="preserve">Work Order for </w:t>
      </w:r>
      <w:r w:rsidR="0066368B" w:rsidRPr="002B53C7">
        <w:rPr>
          <w:rFonts w:eastAsia="MS Mincho"/>
        </w:rPr>
        <w:t xml:space="preserve">the </w:t>
      </w:r>
      <w:r w:rsidR="003D6920" w:rsidRPr="002B53C7">
        <w:rPr>
          <w:rFonts w:eastAsia="MS Mincho"/>
        </w:rPr>
        <w:t>project</w:t>
      </w:r>
      <w:r w:rsidR="0066368B" w:rsidRPr="002B53C7">
        <w:rPr>
          <w:rFonts w:eastAsia="MS Mincho"/>
        </w:rPr>
        <w:t xml:space="preserve">. </w:t>
      </w:r>
      <w:r w:rsidR="009A073B" w:rsidRPr="002B53C7">
        <w:rPr>
          <w:rFonts w:eastAsia="MS Mincho"/>
        </w:rPr>
        <w:t>Recipient shall not subcontract any of the services that Recipient provides to HERF under this Agreement.</w:t>
      </w:r>
    </w:p>
    <w:p w14:paraId="032109CA" w14:textId="77777777" w:rsidR="003D6920" w:rsidRPr="002B53C7" w:rsidRDefault="003D6920" w:rsidP="00C94DA4">
      <w:pPr>
        <w:spacing w:line="240" w:lineRule="atLeast"/>
        <w:ind w:left="720" w:hanging="720"/>
        <w:jc w:val="both"/>
        <w:rPr>
          <w:rFonts w:eastAsia="MS Mincho"/>
        </w:rPr>
      </w:pPr>
    </w:p>
    <w:p w14:paraId="258149D9" w14:textId="0EB9EBAB" w:rsidR="003D6920" w:rsidRPr="002B53C7" w:rsidRDefault="006E627C" w:rsidP="0035605D">
      <w:pPr>
        <w:spacing w:line="240" w:lineRule="atLeast"/>
        <w:ind w:left="720" w:hanging="720"/>
        <w:rPr>
          <w:rFonts w:eastAsia="MS Mincho"/>
        </w:rPr>
      </w:pPr>
      <w:r w:rsidRPr="002B53C7">
        <w:rPr>
          <w:rFonts w:eastAsia="MS Mincho"/>
        </w:rPr>
        <w:t>1.2</w:t>
      </w:r>
      <w:r w:rsidRPr="002B53C7">
        <w:rPr>
          <w:rFonts w:eastAsia="MS Mincho"/>
        </w:rPr>
        <w:tab/>
        <w:t xml:space="preserve">The specific details of </w:t>
      </w:r>
      <w:r w:rsidR="0066368B" w:rsidRPr="002B53C7">
        <w:rPr>
          <w:rFonts w:eastAsia="MS Mincho"/>
        </w:rPr>
        <w:t xml:space="preserve">the </w:t>
      </w:r>
      <w:r w:rsidRPr="002B53C7">
        <w:rPr>
          <w:rFonts w:eastAsia="MS Mincho"/>
        </w:rPr>
        <w:t xml:space="preserve">project under this Agreement </w:t>
      </w:r>
      <w:r w:rsidR="00A71D2A" w:rsidRPr="002B53C7">
        <w:rPr>
          <w:rFonts w:eastAsia="MS Mincho"/>
        </w:rPr>
        <w:t>are set forth in the</w:t>
      </w:r>
      <w:r w:rsidR="0066368B" w:rsidRPr="002B53C7">
        <w:rPr>
          <w:rFonts w:eastAsia="MS Mincho"/>
        </w:rPr>
        <w:t xml:space="preserve"> </w:t>
      </w:r>
      <w:r w:rsidR="00EC2FBB" w:rsidRPr="002B53C7">
        <w:rPr>
          <w:rFonts w:eastAsia="MS Mincho"/>
        </w:rPr>
        <w:t>W</w:t>
      </w:r>
      <w:r w:rsidRPr="002B53C7">
        <w:rPr>
          <w:rFonts w:eastAsia="MS Mincho"/>
        </w:rPr>
        <w:t xml:space="preserve">ork Order attached to this Agreement and include, as appropriate, the scope of work, description of services to be provided, </w:t>
      </w:r>
      <w:r w:rsidR="00EC2FBB" w:rsidRPr="002B53C7">
        <w:rPr>
          <w:rFonts w:eastAsia="MS Mincho"/>
        </w:rPr>
        <w:t xml:space="preserve">term, </w:t>
      </w:r>
      <w:r w:rsidR="00B64045" w:rsidRPr="002B53C7">
        <w:rPr>
          <w:rFonts w:eastAsia="MS Mincho"/>
        </w:rPr>
        <w:t>timeline</w:t>
      </w:r>
      <w:r w:rsidRPr="002B53C7">
        <w:rPr>
          <w:rFonts w:eastAsia="MS Mincho"/>
        </w:rPr>
        <w:t xml:space="preserve">, fees, and payment schedule. </w:t>
      </w:r>
      <w:r w:rsidR="0066368B" w:rsidRPr="002B53C7">
        <w:rPr>
          <w:rFonts w:eastAsia="MS Mincho"/>
        </w:rPr>
        <w:t xml:space="preserve">The </w:t>
      </w:r>
      <w:r w:rsidRPr="002B53C7">
        <w:rPr>
          <w:rFonts w:eastAsia="MS Mincho"/>
        </w:rPr>
        <w:t xml:space="preserve">Work Order will be subject to </w:t>
      </w:r>
      <w:proofErr w:type="gramStart"/>
      <w:r w:rsidRPr="002B53C7">
        <w:rPr>
          <w:rFonts w:eastAsia="MS Mincho"/>
        </w:rPr>
        <w:t>all of</w:t>
      </w:r>
      <w:proofErr w:type="gramEnd"/>
      <w:r w:rsidRPr="002B53C7">
        <w:rPr>
          <w:rFonts w:eastAsia="MS Mincho"/>
        </w:rPr>
        <w:t xml:space="preserve"> the terms and conditions of this Agreement, in addition to the specific terms set forth in the </w:t>
      </w:r>
      <w:r w:rsidR="00EC2FBB" w:rsidRPr="002B53C7">
        <w:rPr>
          <w:rFonts w:eastAsia="MS Mincho"/>
        </w:rPr>
        <w:t>W</w:t>
      </w:r>
      <w:r w:rsidR="0035605D" w:rsidRPr="002B53C7">
        <w:rPr>
          <w:rFonts w:eastAsia="MS Mincho"/>
        </w:rPr>
        <w:t xml:space="preserve">ork Order. </w:t>
      </w:r>
      <w:r w:rsidRPr="002B53C7">
        <w:rPr>
          <w:rFonts w:eastAsia="MS Mincho"/>
        </w:rPr>
        <w:t xml:space="preserve">To the extent any terms or provisions of </w:t>
      </w:r>
      <w:r w:rsidR="0066368B" w:rsidRPr="002B53C7">
        <w:rPr>
          <w:rFonts w:eastAsia="MS Mincho"/>
        </w:rPr>
        <w:t xml:space="preserve">the </w:t>
      </w:r>
      <w:r w:rsidRPr="002B53C7">
        <w:rPr>
          <w:rFonts w:eastAsia="MS Mincho"/>
        </w:rPr>
        <w:t xml:space="preserve">Work Order conflict with the terms and provisions of this Agreement, the terms and provisions of this Agreement shall control, except to the extent that the Work Order expressly and specifically states </w:t>
      </w:r>
      <w:r w:rsidRPr="002B53C7">
        <w:rPr>
          <w:rFonts w:eastAsia="MS Mincho"/>
        </w:rPr>
        <w:lastRenderedPageBreak/>
        <w:t>an intent to super</w:t>
      </w:r>
      <w:r w:rsidR="00EC2FBB" w:rsidRPr="002B53C7">
        <w:rPr>
          <w:rFonts w:eastAsia="MS Mincho"/>
        </w:rPr>
        <w:t>s</w:t>
      </w:r>
      <w:r w:rsidRPr="002B53C7">
        <w:rPr>
          <w:rFonts w:eastAsia="MS Mincho"/>
        </w:rPr>
        <w:t>ede the A</w:t>
      </w:r>
      <w:r w:rsidR="0035605D" w:rsidRPr="002B53C7">
        <w:rPr>
          <w:rFonts w:eastAsia="MS Mincho"/>
        </w:rPr>
        <w:t xml:space="preserve">greement on a specific matter. </w:t>
      </w:r>
      <w:r w:rsidR="0066368B" w:rsidRPr="002B53C7">
        <w:rPr>
          <w:rFonts w:eastAsia="MS Mincho"/>
        </w:rPr>
        <w:t xml:space="preserve">The </w:t>
      </w:r>
      <w:r w:rsidR="00C57885" w:rsidRPr="002B53C7">
        <w:rPr>
          <w:rFonts w:eastAsia="MS Mincho"/>
        </w:rPr>
        <w:t>W</w:t>
      </w:r>
      <w:r w:rsidRPr="002B53C7">
        <w:rPr>
          <w:rFonts w:eastAsia="MS Mincho"/>
        </w:rPr>
        <w:t>ork Order attached hereto</w:t>
      </w:r>
      <w:r w:rsidR="00AB7DDE" w:rsidRPr="002B53C7">
        <w:rPr>
          <w:rFonts w:eastAsia="MS Mincho"/>
        </w:rPr>
        <w:t xml:space="preserve"> </w:t>
      </w:r>
      <w:r w:rsidRPr="002B53C7">
        <w:rPr>
          <w:rFonts w:eastAsia="MS Mincho"/>
        </w:rPr>
        <w:t>shall be deemed incorporated into this Agreement by reference.</w:t>
      </w:r>
    </w:p>
    <w:p w14:paraId="6BFADDE7" w14:textId="77777777" w:rsidR="00955F80" w:rsidRPr="002B53C7" w:rsidRDefault="00955F80" w:rsidP="00C94DA4">
      <w:pPr>
        <w:spacing w:line="240" w:lineRule="atLeast"/>
        <w:ind w:left="720" w:hanging="720"/>
        <w:jc w:val="both"/>
        <w:rPr>
          <w:rFonts w:eastAsia="MS Mincho"/>
        </w:rPr>
      </w:pPr>
    </w:p>
    <w:p w14:paraId="121FD01F" w14:textId="01B66D08" w:rsidR="00ED366C" w:rsidRPr="002B53C7" w:rsidRDefault="007C35EB" w:rsidP="003D6920">
      <w:pPr>
        <w:pStyle w:val="PlainText"/>
        <w:jc w:val="center"/>
        <w:rPr>
          <w:rFonts w:ascii="Times New Roman" w:eastAsia="MS Mincho" w:hAnsi="Times New Roman" w:cs="Times New Roman"/>
          <w:b/>
          <w:bCs/>
          <w:sz w:val="24"/>
          <w:szCs w:val="24"/>
        </w:rPr>
      </w:pPr>
      <w:r w:rsidRPr="002B53C7">
        <w:rPr>
          <w:rFonts w:ascii="Times New Roman" w:eastAsia="MS Mincho" w:hAnsi="Times New Roman" w:cs="Times New Roman"/>
          <w:b/>
          <w:bCs/>
          <w:sz w:val="24"/>
          <w:szCs w:val="24"/>
        </w:rPr>
        <w:t>Article</w:t>
      </w:r>
      <w:r w:rsidR="00ED366C" w:rsidRPr="002B53C7">
        <w:rPr>
          <w:rFonts w:ascii="Times New Roman" w:eastAsia="MS Mincho" w:hAnsi="Times New Roman" w:cs="Times New Roman"/>
          <w:b/>
          <w:bCs/>
          <w:sz w:val="24"/>
          <w:szCs w:val="24"/>
        </w:rPr>
        <w:t xml:space="preserve"> II</w:t>
      </w:r>
    </w:p>
    <w:p w14:paraId="697FE9A2" w14:textId="4CE62AF8" w:rsidR="003D6920" w:rsidRPr="002B53C7" w:rsidRDefault="007C35EB" w:rsidP="003D6920">
      <w:pPr>
        <w:pStyle w:val="PlainText"/>
        <w:jc w:val="center"/>
        <w:rPr>
          <w:rFonts w:ascii="Times New Roman" w:eastAsia="MS Mincho" w:hAnsi="Times New Roman" w:cs="Times New Roman"/>
          <w:sz w:val="24"/>
          <w:szCs w:val="24"/>
          <w:u w:val="single"/>
        </w:rPr>
      </w:pPr>
      <w:r w:rsidRPr="002B53C7">
        <w:rPr>
          <w:rFonts w:ascii="Times New Roman" w:eastAsia="MS Mincho" w:hAnsi="Times New Roman" w:cs="Times New Roman"/>
          <w:b/>
          <w:bCs/>
          <w:sz w:val="24"/>
          <w:szCs w:val="24"/>
          <w:u w:val="single"/>
        </w:rPr>
        <w:t>Professional Services</w:t>
      </w:r>
    </w:p>
    <w:p w14:paraId="6B32EAC7" w14:textId="3520B375" w:rsidR="002B100E" w:rsidRPr="002B53C7" w:rsidRDefault="00ED366C" w:rsidP="0035605D">
      <w:pPr>
        <w:spacing w:line="240" w:lineRule="atLeast"/>
        <w:ind w:left="720" w:hanging="720"/>
        <w:rPr>
          <w:rFonts w:eastAsia="MS Mincho"/>
        </w:rPr>
      </w:pPr>
      <w:r w:rsidRPr="002B53C7">
        <w:rPr>
          <w:rFonts w:eastAsia="MS Mincho"/>
        </w:rPr>
        <w:t>2.</w:t>
      </w:r>
      <w:r w:rsidR="00546D35" w:rsidRPr="002B53C7">
        <w:rPr>
          <w:rFonts w:eastAsia="MS Mincho"/>
        </w:rPr>
        <w:t>1</w:t>
      </w:r>
      <w:r w:rsidRPr="002B53C7">
        <w:rPr>
          <w:rFonts w:eastAsia="MS Mincho"/>
        </w:rPr>
        <w:tab/>
      </w:r>
      <w:r w:rsidR="00DE66D7" w:rsidRPr="002B53C7">
        <w:rPr>
          <w:rFonts w:eastAsia="MS Mincho"/>
        </w:rPr>
        <w:t>During the t</w:t>
      </w:r>
      <w:r w:rsidR="005929DE" w:rsidRPr="002B53C7">
        <w:rPr>
          <w:rFonts w:eastAsia="MS Mincho"/>
        </w:rPr>
        <w:t xml:space="preserve">erm of this Agreement, </w:t>
      </w:r>
      <w:r w:rsidR="0066368B" w:rsidRPr="002B53C7">
        <w:rPr>
          <w:rFonts w:eastAsia="MS Mincho"/>
        </w:rPr>
        <w:t xml:space="preserve">Recipient </w:t>
      </w:r>
      <w:r w:rsidR="00C94DA4" w:rsidRPr="002B53C7">
        <w:rPr>
          <w:rFonts w:eastAsia="MS Mincho"/>
        </w:rPr>
        <w:t xml:space="preserve">shall provide </w:t>
      </w:r>
      <w:r w:rsidR="002D322D" w:rsidRPr="002B53C7">
        <w:rPr>
          <w:rFonts w:eastAsia="MS Mincho"/>
        </w:rPr>
        <w:t xml:space="preserve">services </w:t>
      </w:r>
      <w:r w:rsidR="00E861CB" w:rsidRPr="002B53C7">
        <w:rPr>
          <w:rFonts w:eastAsia="MS Mincho"/>
        </w:rPr>
        <w:t xml:space="preserve">as set forth in the Work Order (collectively, “Professional Services”).  </w:t>
      </w:r>
    </w:p>
    <w:p w14:paraId="1B65C8F5" w14:textId="77777777" w:rsidR="00C94DA4" w:rsidRPr="002B53C7" w:rsidRDefault="00C94DA4"/>
    <w:p w14:paraId="2ADB31CD" w14:textId="4710D265" w:rsidR="002A036A" w:rsidRPr="002B53C7" w:rsidRDefault="007C35EB" w:rsidP="002A036A">
      <w:pPr>
        <w:pStyle w:val="PlainText"/>
        <w:jc w:val="center"/>
        <w:rPr>
          <w:rFonts w:ascii="Times New Roman" w:eastAsia="MS Mincho" w:hAnsi="Times New Roman" w:cs="Times New Roman"/>
          <w:b/>
          <w:bCs/>
          <w:sz w:val="24"/>
          <w:szCs w:val="24"/>
        </w:rPr>
      </w:pPr>
      <w:r w:rsidRPr="002B53C7">
        <w:rPr>
          <w:rFonts w:ascii="Times New Roman" w:eastAsia="MS Mincho" w:hAnsi="Times New Roman" w:cs="Times New Roman"/>
          <w:b/>
          <w:bCs/>
          <w:sz w:val="24"/>
          <w:szCs w:val="24"/>
        </w:rPr>
        <w:t>Article</w:t>
      </w:r>
      <w:r w:rsidR="002A036A" w:rsidRPr="002B53C7">
        <w:rPr>
          <w:rFonts w:ascii="Times New Roman" w:eastAsia="MS Mincho" w:hAnsi="Times New Roman" w:cs="Times New Roman"/>
          <w:b/>
          <w:bCs/>
          <w:sz w:val="24"/>
          <w:szCs w:val="24"/>
        </w:rPr>
        <w:t xml:space="preserve"> III</w:t>
      </w:r>
    </w:p>
    <w:p w14:paraId="3612544C" w14:textId="429163B9" w:rsidR="002A036A" w:rsidRPr="002B53C7" w:rsidRDefault="007C35EB" w:rsidP="002A036A">
      <w:pPr>
        <w:pStyle w:val="PlainText"/>
        <w:jc w:val="center"/>
        <w:rPr>
          <w:rFonts w:ascii="Times New Roman" w:eastAsia="MS Mincho" w:hAnsi="Times New Roman" w:cs="Times New Roman"/>
          <w:b/>
          <w:bCs/>
          <w:sz w:val="24"/>
          <w:szCs w:val="24"/>
          <w:u w:val="single"/>
        </w:rPr>
      </w:pPr>
      <w:r w:rsidRPr="002B53C7">
        <w:rPr>
          <w:rFonts w:ascii="Times New Roman" w:eastAsia="MS Mincho" w:hAnsi="Times New Roman" w:cs="Times New Roman"/>
          <w:b/>
          <w:bCs/>
          <w:sz w:val="24"/>
          <w:szCs w:val="24"/>
          <w:u w:val="single"/>
        </w:rPr>
        <w:t>Recipient Price/Payment</w:t>
      </w:r>
    </w:p>
    <w:p w14:paraId="7838C4BE" w14:textId="02FC92C0" w:rsidR="002A036A" w:rsidRPr="002B53C7" w:rsidRDefault="002A036A" w:rsidP="0035605D">
      <w:pPr>
        <w:ind w:left="720" w:hanging="720"/>
        <w:rPr>
          <w:snapToGrid w:val="0"/>
          <w:color w:val="000000"/>
        </w:rPr>
      </w:pPr>
      <w:r w:rsidRPr="002B53C7">
        <w:rPr>
          <w:rFonts w:eastAsia="MS Mincho"/>
        </w:rPr>
        <w:t>3.1</w:t>
      </w:r>
      <w:r w:rsidRPr="002B53C7">
        <w:rPr>
          <w:rFonts w:eastAsia="MS Mincho"/>
        </w:rPr>
        <w:tab/>
        <w:t xml:space="preserve">In consideration of </w:t>
      </w:r>
      <w:r w:rsidR="00264B1A" w:rsidRPr="002B53C7">
        <w:rPr>
          <w:rFonts w:eastAsia="MS Mincho"/>
        </w:rPr>
        <w:t xml:space="preserve">Recipient’s </w:t>
      </w:r>
      <w:r w:rsidRPr="002B53C7">
        <w:rPr>
          <w:rFonts w:eastAsia="MS Mincho"/>
        </w:rPr>
        <w:t>performance under this Agreement</w:t>
      </w:r>
      <w:r w:rsidR="0081257D" w:rsidRPr="002B53C7">
        <w:rPr>
          <w:rFonts w:eastAsia="MS Mincho"/>
        </w:rPr>
        <w:t xml:space="preserve"> and </w:t>
      </w:r>
      <w:r w:rsidR="000D576B" w:rsidRPr="002B53C7">
        <w:rPr>
          <w:rFonts w:eastAsia="MS Mincho"/>
        </w:rPr>
        <w:t xml:space="preserve">in </w:t>
      </w:r>
      <w:r w:rsidR="00264B1A" w:rsidRPr="002B53C7">
        <w:rPr>
          <w:rFonts w:eastAsia="MS Mincho"/>
        </w:rPr>
        <w:t xml:space="preserve">the </w:t>
      </w:r>
      <w:r w:rsidR="0081257D" w:rsidRPr="002B53C7">
        <w:rPr>
          <w:rFonts w:eastAsia="MS Mincho"/>
        </w:rPr>
        <w:t>Work Order</w:t>
      </w:r>
      <w:r w:rsidRPr="002B53C7">
        <w:rPr>
          <w:rFonts w:eastAsia="MS Mincho"/>
        </w:rPr>
        <w:t xml:space="preserve">, </w:t>
      </w:r>
      <w:r w:rsidR="00822E20" w:rsidRPr="002B53C7">
        <w:t>HERF</w:t>
      </w:r>
      <w:r w:rsidR="00411429" w:rsidRPr="002B53C7">
        <w:rPr>
          <w:bCs/>
        </w:rPr>
        <w:t xml:space="preserve"> </w:t>
      </w:r>
      <w:r w:rsidR="00992EC2">
        <w:rPr>
          <w:rFonts w:eastAsia="MS Mincho"/>
        </w:rPr>
        <w:t>agrees to</w:t>
      </w:r>
      <w:r w:rsidR="00992EC2" w:rsidRPr="002B53C7">
        <w:rPr>
          <w:rFonts w:eastAsia="MS Mincho"/>
        </w:rPr>
        <w:t xml:space="preserve"> </w:t>
      </w:r>
      <w:r w:rsidRPr="002B53C7">
        <w:rPr>
          <w:rFonts w:eastAsia="MS Mincho"/>
        </w:rPr>
        <w:t xml:space="preserve">pay </w:t>
      </w:r>
      <w:r w:rsidR="00264B1A" w:rsidRPr="002B53C7">
        <w:rPr>
          <w:rFonts w:eastAsia="MS Mincho"/>
        </w:rPr>
        <w:t xml:space="preserve">Recipient </w:t>
      </w:r>
      <w:r w:rsidR="004B289D" w:rsidRPr="002B53C7">
        <w:rPr>
          <w:rFonts w:eastAsia="MS Mincho"/>
        </w:rPr>
        <w:t xml:space="preserve">for </w:t>
      </w:r>
      <w:r w:rsidR="00AD1047" w:rsidRPr="002B53C7">
        <w:rPr>
          <w:rFonts w:eastAsia="MS Mincho"/>
        </w:rPr>
        <w:t xml:space="preserve">the </w:t>
      </w:r>
      <w:r w:rsidR="004B289D" w:rsidRPr="002B53C7">
        <w:rPr>
          <w:rFonts w:eastAsia="MS Mincho"/>
        </w:rPr>
        <w:t xml:space="preserve">Professional Services </w:t>
      </w:r>
      <w:r w:rsidR="00CF0FD7" w:rsidRPr="002B53C7">
        <w:rPr>
          <w:rFonts w:eastAsia="MS Mincho"/>
        </w:rPr>
        <w:t>(“Professional Fee”)</w:t>
      </w:r>
      <w:r w:rsidR="00264B1A" w:rsidRPr="002B53C7">
        <w:rPr>
          <w:rFonts w:eastAsia="MS Mincho"/>
        </w:rPr>
        <w:t>.</w:t>
      </w:r>
      <w:r w:rsidR="00C95FB8">
        <w:rPr>
          <w:rFonts w:eastAsia="MS Mincho"/>
        </w:rPr>
        <w:t xml:space="preserve"> </w:t>
      </w:r>
    </w:p>
    <w:p w14:paraId="34E0A4C3" w14:textId="77777777" w:rsidR="002A036A" w:rsidRPr="002B53C7" w:rsidRDefault="002A036A" w:rsidP="002A036A">
      <w:pPr>
        <w:pStyle w:val="PlainText"/>
        <w:ind w:left="720" w:hanging="720"/>
        <w:jc w:val="both"/>
        <w:rPr>
          <w:rFonts w:ascii="Times New Roman" w:eastAsia="MS Mincho" w:hAnsi="Times New Roman" w:cs="Times New Roman"/>
          <w:sz w:val="24"/>
          <w:szCs w:val="24"/>
        </w:rPr>
      </w:pPr>
    </w:p>
    <w:p w14:paraId="291D8A82" w14:textId="57FF297B" w:rsidR="00CF0FD7" w:rsidRPr="002B53C7" w:rsidRDefault="00CF0FD7" w:rsidP="0035605D">
      <w:pPr>
        <w:pStyle w:val="PlainText"/>
        <w:ind w:left="720" w:hanging="720"/>
        <w:rPr>
          <w:rFonts w:ascii="Times New Roman" w:eastAsia="MS Mincho" w:hAnsi="Times New Roman" w:cs="Times New Roman"/>
          <w:sz w:val="24"/>
          <w:szCs w:val="24"/>
        </w:rPr>
      </w:pPr>
      <w:r w:rsidRPr="002B53C7">
        <w:rPr>
          <w:rFonts w:ascii="Times New Roman" w:eastAsia="MS Mincho" w:hAnsi="Times New Roman" w:cs="Times New Roman"/>
          <w:sz w:val="24"/>
          <w:szCs w:val="24"/>
        </w:rPr>
        <w:t>3.2</w:t>
      </w:r>
      <w:r w:rsidRPr="002B53C7">
        <w:rPr>
          <w:rFonts w:ascii="Times New Roman" w:eastAsia="MS Mincho" w:hAnsi="Times New Roman" w:cs="Times New Roman"/>
          <w:sz w:val="24"/>
          <w:szCs w:val="24"/>
        </w:rPr>
        <w:tab/>
      </w:r>
      <w:r w:rsidR="0035605D" w:rsidRPr="002B53C7">
        <w:rPr>
          <w:rFonts w:ascii="Times New Roman" w:eastAsia="MS Mincho" w:hAnsi="Times New Roman" w:cs="Times New Roman"/>
          <w:sz w:val="24"/>
          <w:szCs w:val="24"/>
        </w:rPr>
        <w:t>Recipient</w:t>
      </w:r>
      <w:r w:rsidR="0064621D" w:rsidRPr="002B53C7">
        <w:rPr>
          <w:rFonts w:ascii="Times New Roman" w:eastAsia="MS Mincho" w:hAnsi="Times New Roman" w:cs="Times New Roman"/>
          <w:sz w:val="24"/>
          <w:szCs w:val="24"/>
        </w:rPr>
        <w:t xml:space="preserve"> understands and agrees that </w:t>
      </w:r>
      <w:r w:rsidR="007E3C8E" w:rsidRPr="002B53C7">
        <w:rPr>
          <w:rFonts w:ascii="Times New Roman" w:eastAsia="MS Mincho" w:hAnsi="Times New Roman" w:cs="Times New Roman"/>
          <w:sz w:val="24"/>
          <w:szCs w:val="24"/>
        </w:rPr>
        <w:t xml:space="preserve">payment of </w:t>
      </w:r>
      <w:r w:rsidR="004022A3" w:rsidRPr="002B53C7">
        <w:rPr>
          <w:rFonts w:ascii="Times New Roman" w:eastAsia="MS Mincho" w:hAnsi="Times New Roman" w:cs="Times New Roman"/>
          <w:sz w:val="24"/>
          <w:szCs w:val="24"/>
        </w:rPr>
        <w:t xml:space="preserve">all </w:t>
      </w:r>
      <w:r w:rsidR="007E3C8E" w:rsidRPr="002B53C7">
        <w:rPr>
          <w:rFonts w:ascii="Times New Roman" w:eastAsia="MS Mincho" w:hAnsi="Times New Roman" w:cs="Times New Roman"/>
          <w:sz w:val="24"/>
          <w:szCs w:val="24"/>
        </w:rPr>
        <w:t xml:space="preserve">Professional Fees </w:t>
      </w:r>
      <w:r w:rsidR="00E709F2" w:rsidRPr="002B53C7">
        <w:rPr>
          <w:rFonts w:ascii="Times New Roman" w:eastAsia="MS Mincho" w:hAnsi="Times New Roman" w:cs="Times New Roman"/>
          <w:sz w:val="24"/>
          <w:szCs w:val="24"/>
        </w:rPr>
        <w:t>is</w:t>
      </w:r>
      <w:r w:rsidR="007E3C8E" w:rsidRPr="002B53C7">
        <w:rPr>
          <w:rFonts w:ascii="Times New Roman" w:eastAsia="MS Mincho" w:hAnsi="Times New Roman" w:cs="Times New Roman"/>
          <w:sz w:val="24"/>
          <w:szCs w:val="24"/>
        </w:rPr>
        <w:t xml:space="preserve"> conditioned on the receipt</w:t>
      </w:r>
      <w:r w:rsidR="00C127D7" w:rsidRPr="002B53C7">
        <w:rPr>
          <w:rFonts w:ascii="Times New Roman" w:eastAsia="MS Mincho" w:hAnsi="Times New Roman" w:cs="Times New Roman"/>
          <w:sz w:val="24"/>
          <w:szCs w:val="24"/>
        </w:rPr>
        <w:t xml:space="preserve"> </w:t>
      </w:r>
      <w:r w:rsidR="007E3C8E" w:rsidRPr="002B53C7">
        <w:rPr>
          <w:rFonts w:ascii="Times New Roman" w:eastAsia="MS Mincho" w:hAnsi="Times New Roman" w:cs="Times New Roman"/>
          <w:sz w:val="24"/>
          <w:szCs w:val="24"/>
        </w:rPr>
        <w:t xml:space="preserve">by </w:t>
      </w:r>
      <w:r w:rsidR="00822E20" w:rsidRPr="002B53C7">
        <w:rPr>
          <w:rFonts w:ascii="Times New Roman" w:hAnsi="Times New Roman" w:cs="Times New Roman"/>
          <w:sz w:val="24"/>
          <w:szCs w:val="24"/>
        </w:rPr>
        <w:t>HERF</w:t>
      </w:r>
      <w:r w:rsidR="000D071B" w:rsidRPr="002B53C7">
        <w:rPr>
          <w:rFonts w:ascii="Times New Roman" w:hAnsi="Times New Roman" w:cs="Times New Roman"/>
          <w:b/>
          <w:bCs/>
          <w:sz w:val="24"/>
          <w:szCs w:val="24"/>
        </w:rPr>
        <w:t xml:space="preserve"> </w:t>
      </w:r>
      <w:r w:rsidR="007E3C8E" w:rsidRPr="002B53C7">
        <w:rPr>
          <w:rFonts w:ascii="Times New Roman" w:eastAsia="MS Mincho" w:hAnsi="Times New Roman" w:cs="Times New Roman"/>
          <w:sz w:val="24"/>
          <w:szCs w:val="24"/>
        </w:rPr>
        <w:t>of sufficient grant funds from the granting entity</w:t>
      </w:r>
      <w:r w:rsidR="00AD1047" w:rsidRPr="002B53C7">
        <w:rPr>
          <w:rFonts w:ascii="Times New Roman" w:eastAsia="MS Mincho" w:hAnsi="Times New Roman" w:cs="Times New Roman"/>
          <w:sz w:val="24"/>
          <w:szCs w:val="24"/>
        </w:rPr>
        <w:t xml:space="preserve"> or entities</w:t>
      </w:r>
      <w:r w:rsidR="007E3C8E" w:rsidRPr="002B53C7">
        <w:rPr>
          <w:rFonts w:ascii="Times New Roman" w:eastAsia="MS Mincho" w:hAnsi="Times New Roman" w:cs="Times New Roman"/>
          <w:sz w:val="24"/>
          <w:szCs w:val="24"/>
        </w:rPr>
        <w:t xml:space="preserve"> and are subject to the payment process governing the grant</w:t>
      </w:r>
      <w:r w:rsidR="00C25734" w:rsidRPr="002B53C7">
        <w:rPr>
          <w:rFonts w:ascii="Times New Roman" w:eastAsia="MS Mincho" w:hAnsi="Times New Roman" w:cs="Times New Roman"/>
          <w:sz w:val="24"/>
          <w:szCs w:val="24"/>
        </w:rPr>
        <w:t xml:space="preserve">.  </w:t>
      </w:r>
      <w:r w:rsidR="00992EC2">
        <w:rPr>
          <w:rFonts w:ascii="Times New Roman" w:eastAsia="MS Mincho" w:hAnsi="Times New Roman" w:cs="Times New Roman"/>
          <w:sz w:val="24"/>
          <w:szCs w:val="24"/>
        </w:rPr>
        <w:t>Fu</w:t>
      </w:r>
      <w:r w:rsidR="00463BCC">
        <w:rPr>
          <w:rFonts w:ascii="Times New Roman" w:eastAsia="MS Mincho" w:hAnsi="Times New Roman" w:cs="Times New Roman"/>
          <w:sz w:val="24"/>
          <w:szCs w:val="24"/>
        </w:rPr>
        <w:t>r</w:t>
      </w:r>
      <w:r w:rsidR="00992EC2">
        <w:rPr>
          <w:rFonts w:ascii="Times New Roman" w:eastAsia="MS Mincho" w:hAnsi="Times New Roman" w:cs="Times New Roman"/>
          <w:sz w:val="24"/>
          <w:szCs w:val="24"/>
        </w:rPr>
        <w:t xml:space="preserve">ther, Recipient understands and agrees that payment of all Professional Fees </w:t>
      </w:r>
      <w:r w:rsidR="00DB76F5">
        <w:rPr>
          <w:rFonts w:ascii="Times New Roman" w:eastAsia="MS Mincho" w:hAnsi="Times New Roman" w:cs="Times New Roman"/>
          <w:sz w:val="24"/>
          <w:szCs w:val="24"/>
        </w:rPr>
        <w:t>is also</w:t>
      </w:r>
      <w:r w:rsidR="00712DD6">
        <w:rPr>
          <w:rFonts w:ascii="Times New Roman" w:eastAsia="MS Mincho" w:hAnsi="Times New Roman" w:cs="Times New Roman"/>
          <w:sz w:val="24"/>
          <w:szCs w:val="24"/>
        </w:rPr>
        <w:t xml:space="preserve"> </w:t>
      </w:r>
      <w:r w:rsidR="00992EC2">
        <w:rPr>
          <w:rFonts w:ascii="Times New Roman" w:eastAsia="MS Mincho" w:hAnsi="Times New Roman" w:cs="Times New Roman"/>
          <w:sz w:val="24"/>
          <w:szCs w:val="24"/>
        </w:rPr>
        <w:t>conditioned upon the timely receipt of</w:t>
      </w:r>
      <w:r w:rsidR="0027343B">
        <w:rPr>
          <w:rFonts w:ascii="Times New Roman" w:eastAsia="MS Mincho" w:hAnsi="Times New Roman" w:cs="Times New Roman"/>
          <w:sz w:val="24"/>
          <w:szCs w:val="24"/>
        </w:rPr>
        <w:t xml:space="preserve"> complete</w:t>
      </w:r>
      <w:r w:rsidR="00992EC2">
        <w:rPr>
          <w:rFonts w:ascii="Times New Roman" w:eastAsia="MS Mincho" w:hAnsi="Times New Roman" w:cs="Times New Roman"/>
          <w:sz w:val="24"/>
          <w:szCs w:val="24"/>
        </w:rPr>
        <w:t xml:space="preserve"> reports and </w:t>
      </w:r>
      <w:r w:rsidR="000D6CBB">
        <w:rPr>
          <w:rFonts w:ascii="Times New Roman" w:eastAsia="MS Mincho" w:hAnsi="Times New Roman" w:cs="Times New Roman"/>
          <w:sz w:val="24"/>
          <w:szCs w:val="24"/>
        </w:rPr>
        <w:t xml:space="preserve">complete </w:t>
      </w:r>
      <w:r w:rsidR="0027343B">
        <w:rPr>
          <w:rFonts w:ascii="Times New Roman" w:eastAsia="MS Mincho" w:hAnsi="Times New Roman" w:cs="Times New Roman"/>
          <w:sz w:val="24"/>
          <w:szCs w:val="24"/>
        </w:rPr>
        <w:t xml:space="preserve">reimbursement requests. </w:t>
      </w:r>
    </w:p>
    <w:p w14:paraId="6D576382" w14:textId="77777777" w:rsidR="007B29DD" w:rsidRPr="002B53C7" w:rsidRDefault="007B29DD" w:rsidP="002A036A">
      <w:pPr>
        <w:pStyle w:val="PlainText"/>
        <w:ind w:left="720" w:hanging="720"/>
        <w:jc w:val="both"/>
        <w:rPr>
          <w:rFonts w:ascii="Times New Roman" w:eastAsia="MS Mincho" w:hAnsi="Times New Roman" w:cs="Times New Roman"/>
          <w:sz w:val="24"/>
          <w:szCs w:val="24"/>
        </w:rPr>
      </w:pPr>
    </w:p>
    <w:p w14:paraId="4C915A9A" w14:textId="3E9778D0" w:rsidR="002A036A" w:rsidRPr="002B53C7" w:rsidRDefault="00AD1047" w:rsidP="00286337">
      <w:pPr>
        <w:jc w:val="center"/>
        <w:rPr>
          <w:b/>
          <w:bCs/>
        </w:rPr>
      </w:pPr>
      <w:r w:rsidRPr="002B53C7">
        <w:rPr>
          <w:b/>
          <w:bCs/>
        </w:rPr>
        <w:t>Article</w:t>
      </w:r>
      <w:r w:rsidR="002A036A" w:rsidRPr="002B53C7">
        <w:rPr>
          <w:b/>
          <w:bCs/>
        </w:rPr>
        <w:t xml:space="preserve"> IV</w:t>
      </w:r>
    </w:p>
    <w:p w14:paraId="7F4DA0D4" w14:textId="2D69BEBA" w:rsidR="002A036A" w:rsidRPr="002B53C7" w:rsidRDefault="00AD1047" w:rsidP="002A036A">
      <w:pPr>
        <w:jc w:val="center"/>
        <w:rPr>
          <w:b/>
          <w:bCs/>
          <w:u w:val="single"/>
        </w:rPr>
      </w:pPr>
      <w:r w:rsidRPr="002B53C7">
        <w:rPr>
          <w:b/>
          <w:bCs/>
          <w:u w:val="single"/>
        </w:rPr>
        <w:t xml:space="preserve">Term </w:t>
      </w:r>
      <w:r w:rsidR="00F14F50" w:rsidRPr="002B53C7">
        <w:rPr>
          <w:b/>
          <w:bCs/>
          <w:u w:val="single"/>
        </w:rPr>
        <w:t xml:space="preserve">and </w:t>
      </w:r>
      <w:r w:rsidRPr="002B53C7">
        <w:rPr>
          <w:b/>
          <w:bCs/>
          <w:u w:val="single"/>
        </w:rPr>
        <w:t>Termination</w:t>
      </w:r>
    </w:p>
    <w:p w14:paraId="601FF1E1" w14:textId="5EAF74ED" w:rsidR="002A036A" w:rsidRPr="002B53C7" w:rsidRDefault="002A036A" w:rsidP="0035605D">
      <w:pPr>
        <w:tabs>
          <w:tab w:val="left" w:pos="0"/>
        </w:tabs>
        <w:ind w:left="720" w:hanging="720"/>
        <w:rPr>
          <w:b/>
          <w:i/>
          <w:iCs/>
        </w:rPr>
      </w:pPr>
      <w:r w:rsidRPr="002B53C7">
        <w:t>4.1</w:t>
      </w:r>
      <w:r w:rsidRPr="002B53C7">
        <w:tab/>
        <w:t xml:space="preserve">The term of this Agreement shall be </w:t>
      </w:r>
      <w:r w:rsidR="00CF0FD7" w:rsidRPr="002B53C7">
        <w:t xml:space="preserve">from the </w:t>
      </w:r>
      <w:r w:rsidRPr="002B53C7">
        <w:t xml:space="preserve">Effective Date </w:t>
      </w:r>
      <w:r w:rsidR="009C25D0" w:rsidRPr="002B53C7">
        <w:t xml:space="preserve">of this Agreement </w:t>
      </w:r>
      <w:r w:rsidR="006658AE" w:rsidRPr="002B53C7">
        <w:t xml:space="preserve">and end on </w:t>
      </w:r>
      <w:r w:rsidR="0027343B">
        <w:t>November 30</w:t>
      </w:r>
      <w:r w:rsidR="006349C9">
        <w:t>, 2025</w:t>
      </w:r>
      <w:r w:rsidR="00A34701" w:rsidRPr="002B53C7">
        <w:t xml:space="preserve"> </w:t>
      </w:r>
      <w:r w:rsidRPr="002B53C7">
        <w:t xml:space="preserve">(“Term”).  </w:t>
      </w:r>
    </w:p>
    <w:p w14:paraId="448F3129" w14:textId="77777777" w:rsidR="002A036A" w:rsidRPr="002B53C7" w:rsidRDefault="002A036A" w:rsidP="002A036A">
      <w:pPr>
        <w:tabs>
          <w:tab w:val="left" w:pos="0"/>
        </w:tabs>
        <w:ind w:left="1440" w:hanging="720"/>
      </w:pPr>
    </w:p>
    <w:p w14:paraId="445DC55D" w14:textId="4B51F7FA" w:rsidR="00C459ED" w:rsidRPr="002B53C7" w:rsidRDefault="002A036A" w:rsidP="0035605D">
      <w:pPr>
        <w:tabs>
          <w:tab w:val="left" w:pos="0"/>
        </w:tabs>
        <w:ind w:left="720" w:hanging="720"/>
      </w:pPr>
      <w:r w:rsidRPr="002B53C7">
        <w:t>4.2</w:t>
      </w:r>
      <w:r w:rsidRPr="002B53C7">
        <w:tab/>
      </w:r>
      <w:r w:rsidR="00002BFD" w:rsidRPr="002B53C7">
        <w:t>I</w:t>
      </w:r>
      <w:r w:rsidR="00AD1047" w:rsidRPr="002B53C7">
        <w:t>f</w:t>
      </w:r>
      <w:r w:rsidR="00002BFD" w:rsidRPr="002B53C7">
        <w:t xml:space="preserve"> Recipient defaults in its performance of its obligations under this Agreeme</w:t>
      </w:r>
      <w:r w:rsidR="00AD1047" w:rsidRPr="002B53C7">
        <w:t>nt</w:t>
      </w:r>
      <w:r w:rsidR="00002BFD" w:rsidRPr="002B53C7">
        <w:t xml:space="preserve"> and such default is not cured within thirty (30) days of the receipt of a written notice, then HERF shall have the right, in addition to any other rights it may have, to terminate this Agreement immediately.</w:t>
      </w:r>
    </w:p>
    <w:p w14:paraId="47AAE144" w14:textId="77777777" w:rsidR="00002BFD" w:rsidRPr="002B53C7" w:rsidRDefault="00002BFD" w:rsidP="00E91DB6">
      <w:pPr>
        <w:tabs>
          <w:tab w:val="left" w:pos="0"/>
        </w:tabs>
        <w:ind w:left="720" w:hanging="720"/>
        <w:jc w:val="both"/>
      </w:pPr>
    </w:p>
    <w:p w14:paraId="0190C4EC" w14:textId="5BC55C67" w:rsidR="00002BFD" w:rsidRPr="002B53C7" w:rsidRDefault="00002BFD" w:rsidP="0035605D">
      <w:pPr>
        <w:tabs>
          <w:tab w:val="left" w:pos="0"/>
        </w:tabs>
        <w:ind w:left="720" w:hanging="720"/>
      </w:pPr>
      <w:r w:rsidRPr="002B53C7">
        <w:t>4.3</w:t>
      </w:r>
      <w:r w:rsidRPr="002B53C7">
        <w:tab/>
        <w:t xml:space="preserve">HERF may immediately terminate this Agreement upon written notice to Recipient </w:t>
      </w:r>
      <w:proofErr w:type="gramStart"/>
      <w:r w:rsidRPr="002B53C7">
        <w:t>in the event that</w:t>
      </w:r>
      <w:proofErr w:type="gramEnd"/>
      <w:r w:rsidRPr="002B53C7">
        <w:t>: (a) Recipient is declared insolvent or bankrupt by a court of competent jurisdiction; (b) a voluntary petition of bankruptcy is filed in any court of competent jurisdiction by Recip</w:t>
      </w:r>
      <w:r w:rsidR="00AD1047" w:rsidRPr="002B53C7">
        <w:t>ie</w:t>
      </w:r>
      <w:r w:rsidRPr="002B53C7">
        <w:t>nt; or (c) this Agreement is assigned by Recipient for the benefit of</w:t>
      </w:r>
      <w:r w:rsidRPr="002B53C7">
        <w:rPr>
          <w:spacing w:val="-32"/>
        </w:rPr>
        <w:t xml:space="preserve"> </w:t>
      </w:r>
      <w:r w:rsidRPr="002B53C7">
        <w:t>creditors.</w:t>
      </w:r>
    </w:p>
    <w:p w14:paraId="5C6967F6" w14:textId="77777777" w:rsidR="00D261C0" w:rsidRPr="002B53C7" w:rsidRDefault="00D261C0" w:rsidP="00E91DB6">
      <w:pPr>
        <w:tabs>
          <w:tab w:val="left" w:pos="0"/>
        </w:tabs>
        <w:ind w:left="720" w:hanging="720"/>
        <w:jc w:val="both"/>
      </w:pPr>
    </w:p>
    <w:p w14:paraId="3CB1C4F6" w14:textId="22A319BF" w:rsidR="00002BFD" w:rsidRPr="002B53C7" w:rsidRDefault="00D261C0" w:rsidP="0035605D">
      <w:pPr>
        <w:tabs>
          <w:tab w:val="left" w:pos="0"/>
        </w:tabs>
        <w:ind w:left="720" w:hanging="720"/>
      </w:pPr>
      <w:r w:rsidRPr="002B53C7">
        <w:t>4.</w:t>
      </w:r>
      <w:r w:rsidR="00002BFD" w:rsidRPr="002B53C7">
        <w:t>4</w:t>
      </w:r>
      <w:r w:rsidRPr="002B53C7">
        <w:tab/>
      </w:r>
      <w:r w:rsidR="00002BFD" w:rsidRPr="002B53C7">
        <w:rPr>
          <w:rFonts w:eastAsia="MS Mincho"/>
        </w:rPr>
        <w:t xml:space="preserve">The </w:t>
      </w:r>
      <w:r w:rsidRPr="002B53C7">
        <w:rPr>
          <w:rFonts w:eastAsia="MS Mincho"/>
        </w:rPr>
        <w:t xml:space="preserve">Professional Services contracted for in </w:t>
      </w:r>
      <w:r w:rsidR="00002BFD" w:rsidRPr="002B53C7">
        <w:rPr>
          <w:rFonts w:eastAsia="MS Mincho"/>
        </w:rPr>
        <w:t xml:space="preserve">the </w:t>
      </w:r>
      <w:r w:rsidRPr="002B53C7">
        <w:rPr>
          <w:rFonts w:eastAsia="MS Mincho"/>
        </w:rPr>
        <w:t>Work Order are funded by a grant from a third party</w:t>
      </w:r>
      <w:r w:rsidR="00002BFD" w:rsidRPr="002B53C7">
        <w:rPr>
          <w:rFonts w:eastAsia="MS Mincho"/>
        </w:rPr>
        <w:t>. Recipient</w:t>
      </w:r>
      <w:r w:rsidRPr="002B53C7">
        <w:rPr>
          <w:rFonts w:eastAsia="MS Mincho"/>
        </w:rPr>
        <w:t xml:space="preserve"> understands and agrees</w:t>
      </w:r>
      <w:r w:rsidRPr="002B53C7">
        <w:t xml:space="preserve"> this Agreement shall automatically terminate in the event of any termination or expiration of the grant for any reason, including any renewal or option period for such grant awa</w:t>
      </w:r>
      <w:r w:rsidR="001130F0" w:rsidRPr="002B53C7">
        <w:t>rd; provided however, that all P</w:t>
      </w:r>
      <w:r w:rsidRPr="002B53C7">
        <w:t xml:space="preserve">arties hereto shall remain responsible for </w:t>
      </w:r>
      <w:proofErr w:type="gramStart"/>
      <w:r w:rsidRPr="002B53C7">
        <w:t>all of</w:t>
      </w:r>
      <w:proofErr w:type="gramEnd"/>
      <w:r w:rsidRPr="002B53C7">
        <w:t xml:space="preserve"> their respective obligations that have accrued under this Agreement prior to the effective date of any termination.</w:t>
      </w:r>
    </w:p>
    <w:p w14:paraId="16CA750A" w14:textId="77777777" w:rsidR="002A036A" w:rsidRDefault="002A036A" w:rsidP="00D95020">
      <w:pPr>
        <w:tabs>
          <w:tab w:val="left" w:pos="0"/>
        </w:tabs>
        <w:jc w:val="both"/>
        <w:rPr>
          <w:bCs/>
        </w:rPr>
      </w:pPr>
      <w:r w:rsidRPr="002B53C7">
        <w:rPr>
          <w:bCs/>
        </w:rPr>
        <w:t xml:space="preserve"> </w:t>
      </w:r>
    </w:p>
    <w:p w14:paraId="480163AA" w14:textId="77777777" w:rsidR="00F904F0" w:rsidRPr="002B53C7" w:rsidRDefault="00F904F0" w:rsidP="00D95020">
      <w:pPr>
        <w:tabs>
          <w:tab w:val="left" w:pos="0"/>
        </w:tabs>
        <w:jc w:val="both"/>
        <w:rPr>
          <w:bCs/>
        </w:rPr>
      </w:pPr>
    </w:p>
    <w:p w14:paraId="6FF8C4D1" w14:textId="731C11DF" w:rsidR="008A5EAB" w:rsidRPr="002B53C7" w:rsidRDefault="00AD1047" w:rsidP="008A5EAB">
      <w:pPr>
        <w:ind w:left="720" w:hanging="720"/>
        <w:jc w:val="center"/>
        <w:rPr>
          <w:b/>
        </w:rPr>
      </w:pPr>
      <w:r w:rsidRPr="002B53C7">
        <w:rPr>
          <w:b/>
        </w:rPr>
        <w:lastRenderedPageBreak/>
        <w:t>Article</w:t>
      </w:r>
      <w:r w:rsidR="008A5EAB" w:rsidRPr="002B53C7">
        <w:rPr>
          <w:b/>
        </w:rPr>
        <w:t xml:space="preserve"> V</w:t>
      </w:r>
    </w:p>
    <w:p w14:paraId="35A36B01" w14:textId="24902894" w:rsidR="008A5EAB" w:rsidRPr="002B53C7" w:rsidRDefault="00AD1047" w:rsidP="008A5EAB">
      <w:pPr>
        <w:jc w:val="center"/>
        <w:rPr>
          <w:b/>
          <w:u w:val="single"/>
        </w:rPr>
      </w:pPr>
      <w:r w:rsidRPr="002B53C7">
        <w:rPr>
          <w:b/>
          <w:u w:val="single"/>
        </w:rPr>
        <w:t>Indemnification</w:t>
      </w:r>
    </w:p>
    <w:p w14:paraId="594CE08D" w14:textId="225AD4D9" w:rsidR="000158DE" w:rsidRPr="002B53C7" w:rsidRDefault="00DA5E02" w:rsidP="0035605D">
      <w:pPr>
        <w:pStyle w:val="TxBrp17"/>
        <w:tabs>
          <w:tab w:val="clear" w:pos="754"/>
        </w:tabs>
        <w:spacing w:line="240" w:lineRule="auto"/>
        <w:ind w:left="720" w:hanging="720"/>
      </w:pPr>
      <w:r w:rsidRPr="002B53C7">
        <w:t>5.</w:t>
      </w:r>
      <w:r w:rsidR="00546D35" w:rsidRPr="002B53C7">
        <w:t>1</w:t>
      </w:r>
      <w:r w:rsidR="00657D96" w:rsidRPr="002B53C7">
        <w:tab/>
      </w:r>
      <w:r w:rsidR="00C019E9" w:rsidRPr="002B53C7">
        <w:t xml:space="preserve">Recipient </w:t>
      </w:r>
      <w:r w:rsidR="000158DE" w:rsidRPr="002B53C7">
        <w:t xml:space="preserve">shall hold harmless, defend, and indemnify </w:t>
      </w:r>
      <w:r w:rsidR="00822E20" w:rsidRPr="002B53C7">
        <w:t>HERF</w:t>
      </w:r>
      <w:r w:rsidR="000158DE" w:rsidRPr="002B53C7">
        <w:t xml:space="preserve"> and its subsidiaries and affiliates and its and their respective shareholders, members, officers, directors and employees from any and all actions, causes of action, suits, settlements, liabilities, losses, damages, expenses, costs, claims or judgments including attorney’s fees (collectively, “Claims”) arising out of, or related to, any </w:t>
      </w:r>
      <w:r w:rsidR="00C019E9" w:rsidRPr="002B53C7">
        <w:t xml:space="preserve">(a) </w:t>
      </w:r>
      <w:r w:rsidR="000158DE" w:rsidRPr="002B53C7">
        <w:t xml:space="preserve">negligence or willful misconduct by </w:t>
      </w:r>
      <w:r w:rsidR="00C019E9" w:rsidRPr="002B53C7">
        <w:t xml:space="preserve">Recipient or any of its employees and agents acting under its control or supervision, (b) the violation by Recipient of any laws, rules or regulations of any governmental entity, </w:t>
      </w:r>
      <w:r w:rsidR="00556AD9" w:rsidRPr="002B53C7">
        <w:t xml:space="preserve">and </w:t>
      </w:r>
      <w:r w:rsidR="00C019E9" w:rsidRPr="002B53C7">
        <w:t>(c) a breach of Recipient’s obligations under this Agreement</w:t>
      </w:r>
      <w:r w:rsidR="000158DE" w:rsidRPr="002B53C7">
        <w:t xml:space="preserve">, except that the foregoing indemnification does not apply to the extent the Claims are due to the willful misconduct of </w:t>
      </w:r>
      <w:r w:rsidR="00822E20" w:rsidRPr="002B53C7">
        <w:t>HERF</w:t>
      </w:r>
      <w:r w:rsidR="000158DE" w:rsidRPr="002B53C7">
        <w:t>.</w:t>
      </w:r>
      <w:r w:rsidR="009A073B" w:rsidRPr="002B53C7">
        <w:t xml:space="preserve"> In addition, Recipient agrees to defend, indemnify and hold harmless HERF as the indemnitee for </w:t>
      </w:r>
      <w:proofErr w:type="gramStart"/>
      <w:r w:rsidR="009A073B" w:rsidRPr="002B53C7">
        <w:t>any and all</w:t>
      </w:r>
      <w:proofErr w:type="gramEnd"/>
      <w:r w:rsidR="009A073B" w:rsidRPr="002B53C7">
        <w:t xml:space="preserve"> Claims relating to the license granted hereunder for use of the Program Materials. The obligations contained in this Section shall survive any termination or expiration of this Agreement.</w:t>
      </w:r>
    </w:p>
    <w:p w14:paraId="754F5D3B" w14:textId="77777777" w:rsidR="008E7B54" w:rsidRPr="002B53C7" w:rsidRDefault="008E7B54" w:rsidP="008E7B54">
      <w:pPr>
        <w:pStyle w:val="TxBrp17"/>
        <w:tabs>
          <w:tab w:val="clear" w:pos="754"/>
        </w:tabs>
        <w:spacing w:line="240" w:lineRule="auto"/>
        <w:ind w:left="720" w:hanging="720"/>
        <w:jc w:val="both"/>
      </w:pPr>
    </w:p>
    <w:p w14:paraId="00B8A2BD" w14:textId="217D0311" w:rsidR="00D91723" w:rsidRPr="002B53C7" w:rsidRDefault="00AD1047" w:rsidP="00D91723">
      <w:pPr>
        <w:pStyle w:val="Heading1"/>
        <w:tabs>
          <w:tab w:val="left" w:pos="3780"/>
        </w:tabs>
        <w:ind w:left="720" w:hanging="720"/>
        <w:jc w:val="center"/>
        <w:rPr>
          <w:sz w:val="24"/>
          <w:szCs w:val="24"/>
        </w:rPr>
      </w:pPr>
      <w:r w:rsidRPr="002B53C7">
        <w:rPr>
          <w:sz w:val="24"/>
          <w:szCs w:val="24"/>
        </w:rPr>
        <w:t>Article</w:t>
      </w:r>
      <w:r w:rsidR="00D91723" w:rsidRPr="002B53C7">
        <w:rPr>
          <w:sz w:val="24"/>
          <w:szCs w:val="24"/>
        </w:rPr>
        <w:t xml:space="preserve"> VI</w:t>
      </w:r>
    </w:p>
    <w:p w14:paraId="4647DB57" w14:textId="4FDAD09A" w:rsidR="000D27CC" w:rsidRPr="002B53C7" w:rsidRDefault="00AD1047" w:rsidP="00D91723">
      <w:pPr>
        <w:pStyle w:val="Heading1"/>
        <w:tabs>
          <w:tab w:val="left" w:pos="3780"/>
        </w:tabs>
        <w:ind w:left="720" w:hanging="720"/>
        <w:jc w:val="center"/>
        <w:rPr>
          <w:sz w:val="24"/>
          <w:szCs w:val="24"/>
          <w:u w:val="single"/>
        </w:rPr>
      </w:pPr>
      <w:r w:rsidRPr="002B53C7">
        <w:rPr>
          <w:sz w:val="24"/>
          <w:szCs w:val="24"/>
          <w:u w:val="single"/>
        </w:rPr>
        <w:t xml:space="preserve">Confidentiality </w:t>
      </w:r>
    </w:p>
    <w:p w14:paraId="4DB678AA" w14:textId="3B4D05CA" w:rsidR="000158DE" w:rsidRPr="002B53C7" w:rsidRDefault="00DA5E02" w:rsidP="0035605D">
      <w:pPr>
        <w:widowControl w:val="0"/>
        <w:ind w:left="720" w:hanging="720"/>
      </w:pPr>
      <w:r w:rsidRPr="002B53C7">
        <w:t>6</w:t>
      </w:r>
      <w:r w:rsidR="00970744" w:rsidRPr="002B53C7">
        <w:t>.</w:t>
      </w:r>
      <w:r w:rsidR="00546D35" w:rsidRPr="002B53C7">
        <w:t>1</w:t>
      </w:r>
      <w:r w:rsidR="00970744" w:rsidRPr="002B53C7">
        <w:tab/>
      </w:r>
      <w:r w:rsidR="000158DE" w:rsidRPr="002B53C7">
        <w:rPr>
          <w:snapToGrid w:val="0"/>
        </w:rPr>
        <w:t xml:space="preserve">Each Party possesses certain confidential or proprietary information and other materials related to its business, it members, customers, or to third parties doing business with a Party, including, but not limited to, </w:t>
      </w:r>
      <w:r w:rsidR="000158DE" w:rsidRPr="002B53C7">
        <w:t xml:space="preserve">detailed financial information and projections; company business strategies; </w:t>
      </w:r>
      <w:r w:rsidR="000158DE" w:rsidRPr="002B53C7">
        <w:rPr>
          <w:snapToGrid w:val="0"/>
        </w:rPr>
        <w:t>business plans including marketing, operating, and strategic plans, product and service plans, know-how; trade secrets;</w:t>
      </w:r>
      <w:r w:rsidR="000158DE" w:rsidRPr="002B53C7">
        <w:t xml:space="preserve"> software; </w:t>
      </w:r>
      <w:r w:rsidR="000158DE" w:rsidRPr="002B53C7">
        <w:rPr>
          <w:snapToGrid w:val="0"/>
        </w:rPr>
        <w:t>documents; studies; records and reports</w:t>
      </w:r>
      <w:r w:rsidR="0035605D" w:rsidRPr="002B53C7">
        <w:t xml:space="preserve"> (“Confidential Information”). </w:t>
      </w:r>
      <w:r w:rsidR="000158DE" w:rsidRPr="002B53C7">
        <w:t xml:space="preserve">Each Party agrees to hold such information in strict confidence, and to use and disclose the same only for purposes of performing </w:t>
      </w:r>
      <w:r w:rsidR="00DE66D7" w:rsidRPr="002B53C7">
        <w:t xml:space="preserve">Professional </w:t>
      </w:r>
      <w:r w:rsidR="0035605D" w:rsidRPr="002B53C7">
        <w:t xml:space="preserve">Services hereunder. </w:t>
      </w:r>
      <w:r w:rsidR="000158DE" w:rsidRPr="002B53C7">
        <w:t xml:space="preserve">The receiving Party agrees that (i) it will not, without the express prior written authorization from the disclosing Party, use the disclosing Party’s Confidential Information for any purpose except to carry out its responsibilities under this Agreement, and (ii) it </w:t>
      </w:r>
      <w:r w:rsidR="000158DE" w:rsidRPr="002B53C7">
        <w:rPr>
          <w:snapToGrid w:val="0"/>
        </w:rPr>
        <w:t xml:space="preserve">shall protect the Confidential Information of the other Party through administrative, physical, and technical safeguards that are commercially reasonable and appropriately protect the confidentiality, integrity, and availability of the Confidential Information to </w:t>
      </w:r>
      <w:r w:rsidR="000158DE" w:rsidRPr="002B53C7">
        <w:t>at least the same degree of care with respect thereto as a Party exe</w:t>
      </w:r>
      <w:r w:rsidR="00DE66D7" w:rsidRPr="002B53C7">
        <w:t>rcises with respect to its own C</w:t>
      </w:r>
      <w:r w:rsidR="000158DE" w:rsidRPr="002B53C7">
        <w:t>on</w:t>
      </w:r>
      <w:r w:rsidR="00DE66D7" w:rsidRPr="002B53C7">
        <w:t>fidential I</w:t>
      </w:r>
      <w:r w:rsidR="0035605D" w:rsidRPr="002B53C7">
        <w:t xml:space="preserve">nformation of like kind. </w:t>
      </w:r>
      <w:r w:rsidR="000158DE" w:rsidRPr="002B53C7">
        <w:t>These restrictions shall not apply to (a) information available to the public; (b) information released by the Party in writing without restriction; (c) information independently developed or acquired by the other Party or its personnel as evidenced by written records, independently of the performance of Services hereunder and without reliance on any Confidential Information or information of a competitively sensitive or proprietary nature of the other Party; or (d) information approved by a Party in writing for the use and disclosure of by the ot</w:t>
      </w:r>
      <w:r w:rsidR="0035605D" w:rsidRPr="002B53C7">
        <w:t xml:space="preserve">her Party without restriction. </w:t>
      </w:r>
      <w:r w:rsidR="000158DE" w:rsidRPr="002B53C7">
        <w:t xml:space="preserve">Notwithstanding the foregoing restrictions, each Party may use and disclose information to the extent required by an order of any court or other governmental authority, but only after the other Party has been so notified and has had the opportunity, if possible, to obtain </w:t>
      </w:r>
      <w:r w:rsidR="000158DE" w:rsidRPr="002B53C7">
        <w:lastRenderedPageBreak/>
        <w:t>reasonable protection for such information in connection with such disclosure.</w:t>
      </w:r>
    </w:p>
    <w:p w14:paraId="33A2ADAB" w14:textId="77777777" w:rsidR="00C019E9" w:rsidRPr="002B53C7" w:rsidRDefault="00C019E9" w:rsidP="000158DE">
      <w:pPr>
        <w:widowControl w:val="0"/>
        <w:ind w:left="720" w:hanging="720"/>
        <w:jc w:val="both"/>
      </w:pPr>
    </w:p>
    <w:p w14:paraId="02ED470D" w14:textId="07D8589B" w:rsidR="00C019E9" w:rsidRPr="002B53C7" w:rsidRDefault="00C019E9" w:rsidP="00D84D18">
      <w:pPr>
        <w:widowControl w:val="0"/>
        <w:ind w:left="720"/>
        <w:jc w:val="both"/>
      </w:pPr>
      <w:r w:rsidRPr="002B53C7">
        <w:t xml:space="preserve">The receiving Party shall notify the disclosing Party as soon as possible after becoming </w:t>
      </w:r>
      <w:r w:rsidR="00D84D18" w:rsidRPr="002B53C7">
        <w:t>aware of any unauthorized access, use, or disclosure to the disclosing Pa</w:t>
      </w:r>
      <w:r w:rsidR="0035605D" w:rsidRPr="002B53C7">
        <w:t xml:space="preserve">rty’s Confidential Information. </w:t>
      </w:r>
      <w:r w:rsidR="00D84D18" w:rsidRPr="002B53C7">
        <w:t>The obligations contained in this Section shall survive any termination or expiration of this Agreement.</w:t>
      </w:r>
    </w:p>
    <w:p w14:paraId="0B9EF84D" w14:textId="77777777" w:rsidR="00D84D18" w:rsidRPr="002B53C7" w:rsidRDefault="00D84D18" w:rsidP="00D84D18">
      <w:pPr>
        <w:widowControl w:val="0"/>
        <w:ind w:left="720"/>
        <w:jc w:val="both"/>
      </w:pPr>
    </w:p>
    <w:p w14:paraId="6C3FF1D0" w14:textId="77777777" w:rsidR="000158DE" w:rsidRPr="002B53C7" w:rsidRDefault="000158DE" w:rsidP="000158DE">
      <w:pPr>
        <w:widowControl w:val="0"/>
        <w:ind w:left="720" w:hanging="720"/>
        <w:jc w:val="both"/>
      </w:pPr>
    </w:p>
    <w:p w14:paraId="6C2CB384" w14:textId="3DFC5493" w:rsidR="004C73DB" w:rsidRPr="002B53C7" w:rsidRDefault="00AD1047" w:rsidP="000158DE">
      <w:pPr>
        <w:widowControl w:val="0"/>
        <w:ind w:left="720" w:hanging="720"/>
        <w:jc w:val="center"/>
        <w:rPr>
          <w:b/>
        </w:rPr>
      </w:pPr>
      <w:r w:rsidRPr="002B53C7">
        <w:rPr>
          <w:b/>
        </w:rPr>
        <w:t>Article</w:t>
      </w:r>
      <w:r w:rsidR="004C73DB" w:rsidRPr="002B53C7">
        <w:rPr>
          <w:b/>
        </w:rPr>
        <w:t xml:space="preserve"> VI</w:t>
      </w:r>
      <w:r w:rsidR="008C767B" w:rsidRPr="002B53C7">
        <w:rPr>
          <w:b/>
        </w:rPr>
        <w:t>I</w:t>
      </w:r>
    </w:p>
    <w:p w14:paraId="09EFD202" w14:textId="6EFB04B6" w:rsidR="004C73DB" w:rsidRPr="002B53C7" w:rsidRDefault="006658AE" w:rsidP="004C73DB">
      <w:pPr>
        <w:pStyle w:val="Heading1"/>
        <w:tabs>
          <w:tab w:val="left" w:pos="3780"/>
        </w:tabs>
        <w:ind w:left="720" w:hanging="720"/>
        <w:jc w:val="center"/>
        <w:rPr>
          <w:sz w:val="24"/>
          <w:szCs w:val="24"/>
          <w:u w:val="single"/>
        </w:rPr>
      </w:pPr>
      <w:r w:rsidRPr="002B53C7">
        <w:rPr>
          <w:sz w:val="24"/>
          <w:szCs w:val="24"/>
          <w:u w:val="single"/>
        </w:rPr>
        <w:t>Intellectual Property</w:t>
      </w:r>
    </w:p>
    <w:p w14:paraId="50583E5D" w14:textId="032241C6" w:rsidR="007C2931" w:rsidRPr="002B53C7" w:rsidRDefault="00484FB2" w:rsidP="0035605D">
      <w:pPr>
        <w:ind w:left="720" w:hanging="720"/>
        <w:rPr>
          <w:spacing w:val="-3"/>
        </w:rPr>
      </w:pPr>
      <w:r w:rsidRPr="002B53C7">
        <w:rPr>
          <w:snapToGrid w:val="0"/>
        </w:rPr>
        <w:t>7.</w:t>
      </w:r>
      <w:r w:rsidR="000D4EF8" w:rsidRPr="002B53C7">
        <w:rPr>
          <w:snapToGrid w:val="0"/>
        </w:rPr>
        <w:t>1</w:t>
      </w:r>
      <w:r w:rsidRPr="002B53C7">
        <w:rPr>
          <w:snapToGrid w:val="0"/>
        </w:rPr>
        <w:tab/>
        <w:t xml:space="preserve">All </w:t>
      </w:r>
      <w:r w:rsidR="003B1D41" w:rsidRPr="002B53C7">
        <w:rPr>
          <w:snapToGrid w:val="0"/>
        </w:rPr>
        <w:t>materials</w:t>
      </w:r>
      <w:r w:rsidR="00B93797" w:rsidRPr="002B53C7">
        <w:rPr>
          <w:snapToGrid w:val="0"/>
        </w:rPr>
        <w:t>,</w:t>
      </w:r>
      <w:r w:rsidR="003B1D41" w:rsidRPr="002B53C7">
        <w:rPr>
          <w:snapToGrid w:val="0"/>
        </w:rPr>
        <w:t xml:space="preserve"> </w:t>
      </w:r>
      <w:r w:rsidR="007A218A" w:rsidRPr="002B53C7">
        <w:rPr>
          <w:spacing w:val="-3"/>
        </w:rPr>
        <w:t>documentation, and other tangible expressions of information</w:t>
      </w:r>
      <w:r w:rsidR="00E52538" w:rsidRPr="002B53C7">
        <w:rPr>
          <w:spacing w:val="-3"/>
        </w:rPr>
        <w:t>,</w:t>
      </w:r>
      <w:r w:rsidR="007A218A" w:rsidRPr="002B53C7">
        <w:rPr>
          <w:spacing w:val="-3"/>
        </w:rPr>
        <w:t xml:space="preserve"> including but not limited to</w:t>
      </w:r>
      <w:r w:rsidR="00E52538" w:rsidRPr="002B53C7">
        <w:rPr>
          <w:spacing w:val="-3"/>
        </w:rPr>
        <w:t>,</w:t>
      </w:r>
      <w:r w:rsidR="007A218A" w:rsidRPr="002B53C7">
        <w:rPr>
          <w:spacing w:val="-3"/>
        </w:rPr>
        <w:t xml:space="preserve"> designs, technical data, formulae, processes,</w:t>
      </w:r>
      <w:r w:rsidR="00E52538" w:rsidRPr="002B53C7">
        <w:rPr>
          <w:spacing w:val="-3"/>
        </w:rPr>
        <w:t xml:space="preserve"> presentations,</w:t>
      </w:r>
      <w:r w:rsidR="007A218A" w:rsidRPr="002B53C7">
        <w:rPr>
          <w:spacing w:val="-3"/>
        </w:rPr>
        <w:t xml:space="preserve"> </w:t>
      </w:r>
      <w:r w:rsidR="00E52538" w:rsidRPr="002B53C7">
        <w:rPr>
          <w:snapToGrid w:val="0"/>
        </w:rPr>
        <w:t xml:space="preserve">including Web conference PowerPoint slides, </w:t>
      </w:r>
      <w:r w:rsidR="00E52538" w:rsidRPr="002B53C7">
        <w:rPr>
          <w:color w:val="000000"/>
        </w:rPr>
        <w:t xml:space="preserve">training materials, tests/evaluations, </w:t>
      </w:r>
      <w:r w:rsidR="000173E9" w:rsidRPr="002B53C7">
        <w:rPr>
          <w:color w:val="000000"/>
        </w:rPr>
        <w:t xml:space="preserve">tools, </w:t>
      </w:r>
      <w:r w:rsidR="00E52538" w:rsidRPr="002B53C7">
        <w:rPr>
          <w:color w:val="000000"/>
        </w:rPr>
        <w:t xml:space="preserve">and handouts </w:t>
      </w:r>
      <w:r w:rsidR="00E52538" w:rsidRPr="002B53C7">
        <w:rPr>
          <w:spacing w:val="-3"/>
        </w:rPr>
        <w:t>(hereinafter “Program Materials”)</w:t>
      </w:r>
      <w:r w:rsidR="007A218A" w:rsidRPr="002B53C7">
        <w:rPr>
          <w:spacing w:val="-3"/>
        </w:rPr>
        <w:t xml:space="preserve">, which result from any work performed by </w:t>
      </w:r>
      <w:r w:rsidR="00264B1A" w:rsidRPr="002B53C7">
        <w:t xml:space="preserve">Recipient </w:t>
      </w:r>
      <w:r w:rsidR="007A218A" w:rsidRPr="002B53C7">
        <w:t xml:space="preserve">and its employees, agents, subcontractors, </w:t>
      </w:r>
      <w:r w:rsidR="007A218A" w:rsidRPr="002B53C7">
        <w:rPr>
          <w:spacing w:val="-3"/>
        </w:rPr>
        <w:t xml:space="preserve">providing services under this Agreement </w:t>
      </w:r>
      <w:r w:rsidR="00C502F9" w:rsidRPr="002B53C7">
        <w:rPr>
          <w:spacing w:val="-3"/>
        </w:rPr>
        <w:t xml:space="preserve">shall be </w:t>
      </w:r>
      <w:r w:rsidR="00284439" w:rsidRPr="002B53C7">
        <w:rPr>
          <w:spacing w:val="-3"/>
        </w:rPr>
        <w:t xml:space="preserve">considered work for hire and </w:t>
      </w:r>
      <w:r w:rsidR="007C2931" w:rsidRPr="002B53C7">
        <w:rPr>
          <w:snapToGrid w:val="0"/>
        </w:rPr>
        <w:t xml:space="preserve">owned by </w:t>
      </w:r>
      <w:r w:rsidR="00822E20" w:rsidRPr="002B53C7">
        <w:rPr>
          <w:snapToGrid w:val="0"/>
        </w:rPr>
        <w:t>HERF</w:t>
      </w:r>
      <w:r w:rsidR="00284439" w:rsidRPr="002B53C7">
        <w:rPr>
          <w:snapToGrid w:val="0"/>
        </w:rPr>
        <w:t xml:space="preserve">. </w:t>
      </w:r>
      <w:r w:rsidR="00264B1A" w:rsidRPr="002B53C7">
        <w:rPr>
          <w:snapToGrid w:val="0"/>
        </w:rPr>
        <w:t>HERF grants to Recipient a non-exclusive, non-transferable, and royalty-free license to use the Program Materials.</w:t>
      </w:r>
    </w:p>
    <w:p w14:paraId="645D52FE" w14:textId="77777777" w:rsidR="00484FB2" w:rsidRPr="002B53C7" w:rsidRDefault="00484FB2" w:rsidP="00484FB2">
      <w:pPr>
        <w:jc w:val="both"/>
      </w:pPr>
    </w:p>
    <w:p w14:paraId="7BFB3705" w14:textId="64E155B8" w:rsidR="00264B1A" w:rsidRPr="002B53C7" w:rsidRDefault="00484FB2" w:rsidP="0035605D">
      <w:pPr>
        <w:tabs>
          <w:tab w:val="left" w:pos="-720"/>
        </w:tabs>
        <w:suppressAutoHyphens/>
        <w:ind w:left="720" w:hanging="720"/>
      </w:pPr>
      <w:r w:rsidRPr="002B53C7">
        <w:t>7.</w:t>
      </w:r>
      <w:r w:rsidR="000D4EF8" w:rsidRPr="002B53C7">
        <w:t>2</w:t>
      </w:r>
      <w:r w:rsidRPr="002B53C7">
        <w:tab/>
      </w:r>
      <w:r w:rsidR="00264B1A" w:rsidRPr="002B53C7">
        <w:rPr>
          <w:spacing w:val="-3"/>
        </w:rPr>
        <w:t xml:space="preserve">Recipient represents and warrants that </w:t>
      </w:r>
      <w:proofErr w:type="gramStart"/>
      <w:r w:rsidR="00AE5CBC" w:rsidRPr="002B53C7">
        <w:rPr>
          <w:spacing w:val="-3"/>
        </w:rPr>
        <w:t>Recipient</w:t>
      </w:r>
      <w:proofErr w:type="gramEnd"/>
      <w:r w:rsidR="00264B1A" w:rsidRPr="002B53C7">
        <w:rPr>
          <w:spacing w:val="-3"/>
        </w:rPr>
        <w:t xml:space="preserve"> and the material contained in any presentation (i) will not violate or infringe the intellectual property rights of any person or entity; (ii) will not constitute an invasion of anyone's right to privacy; and (iii) will not libel, slander or defame anyone. </w:t>
      </w:r>
      <w:r w:rsidR="00AE5CBC" w:rsidRPr="002B53C7">
        <w:rPr>
          <w:spacing w:val="-3"/>
        </w:rPr>
        <w:t>Recipient</w:t>
      </w:r>
      <w:r w:rsidR="00264B1A" w:rsidRPr="002B53C7">
        <w:rPr>
          <w:spacing w:val="-3"/>
        </w:rPr>
        <w:t xml:space="preserve"> shall defend, indemnify and hold HERF, its officers, directors, employees and agents harmless from </w:t>
      </w:r>
      <w:proofErr w:type="gramStart"/>
      <w:r w:rsidR="00264B1A" w:rsidRPr="002B53C7">
        <w:rPr>
          <w:spacing w:val="-3"/>
        </w:rPr>
        <w:t>any and all</w:t>
      </w:r>
      <w:proofErr w:type="gramEnd"/>
      <w:r w:rsidR="00264B1A" w:rsidRPr="002B53C7">
        <w:rPr>
          <w:spacing w:val="-3"/>
        </w:rPr>
        <w:t xml:space="preserve"> claims or causes of action including court costs and attorney's fees resulting from such conduct.</w:t>
      </w:r>
    </w:p>
    <w:p w14:paraId="50CD52ED" w14:textId="77777777" w:rsidR="00264B1A" w:rsidRPr="002B53C7" w:rsidRDefault="00264B1A" w:rsidP="00484FB2">
      <w:pPr>
        <w:tabs>
          <w:tab w:val="left" w:pos="-720"/>
        </w:tabs>
        <w:suppressAutoHyphens/>
        <w:ind w:left="720" w:hanging="720"/>
        <w:jc w:val="both"/>
      </w:pPr>
    </w:p>
    <w:p w14:paraId="6B45D8FA" w14:textId="60C297AA" w:rsidR="00484FB2" w:rsidRPr="002B53C7" w:rsidRDefault="00264B1A" w:rsidP="0035605D">
      <w:pPr>
        <w:tabs>
          <w:tab w:val="left" w:pos="-720"/>
        </w:tabs>
        <w:suppressAutoHyphens/>
        <w:ind w:left="720" w:hanging="720"/>
        <w:rPr>
          <w:b/>
        </w:rPr>
      </w:pPr>
      <w:r w:rsidRPr="002B53C7">
        <w:t>7.3</w:t>
      </w:r>
      <w:r w:rsidRPr="002B53C7">
        <w:tab/>
      </w:r>
      <w:r w:rsidR="00D02121" w:rsidRPr="002B53C7">
        <w:t>N</w:t>
      </w:r>
      <w:r w:rsidR="00484FB2" w:rsidRPr="002B53C7">
        <w:t xml:space="preserve">either Party may use the name or trademark, trade name, service mark, copyrights, patents, symbol, emblems, insignia, or logo of the other (collectively, “a Party’s Marks”) for promotion or any other purpose without prior written consent of the other Party.  </w:t>
      </w:r>
    </w:p>
    <w:p w14:paraId="71A1CE93" w14:textId="77777777" w:rsidR="00484FB2" w:rsidRPr="002B53C7" w:rsidRDefault="00484FB2"/>
    <w:p w14:paraId="677EE2FF" w14:textId="4632A2B8" w:rsidR="006E0217" w:rsidRPr="002B53C7" w:rsidRDefault="00AD1047" w:rsidP="006E021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b/>
          <w:bCs/>
        </w:rPr>
      </w:pPr>
      <w:r w:rsidRPr="002B53C7">
        <w:rPr>
          <w:b/>
          <w:bCs/>
        </w:rPr>
        <w:t>Article</w:t>
      </w:r>
      <w:r w:rsidR="006E0217" w:rsidRPr="002B53C7">
        <w:rPr>
          <w:b/>
          <w:bCs/>
        </w:rPr>
        <w:t xml:space="preserve"> VIII</w:t>
      </w:r>
    </w:p>
    <w:p w14:paraId="09D74BBF" w14:textId="352A0CFC" w:rsidR="006E0217" w:rsidRPr="002B53C7" w:rsidRDefault="00AD1047" w:rsidP="006E0217">
      <w:pPr>
        <w:jc w:val="center"/>
        <w:rPr>
          <w:b/>
          <w:u w:val="single"/>
        </w:rPr>
      </w:pPr>
      <w:r w:rsidRPr="002B53C7">
        <w:rPr>
          <w:b/>
          <w:u w:val="single"/>
        </w:rPr>
        <w:t xml:space="preserve">Limitation </w:t>
      </w:r>
      <w:r w:rsidR="00F14F50" w:rsidRPr="002B53C7">
        <w:rPr>
          <w:b/>
          <w:u w:val="single"/>
        </w:rPr>
        <w:t xml:space="preserve">of </w:t>
      </w:r>
      <w:r w:rsidRPr="002B53C7">
        <w:rPr>
          <w:b/>
          <w:u w:val="single"/>
        </w:rPr>
        <w:t>Liability</w:t>
      </w:r>
    </w:p>
    <w:p w14:paraId="2381A293" w14:textId="02579524" w:rsidR="000158DE" w:rsidRPr="002B53C7" w:rsidRDefault="006E0217" w:rsidP="0035605D">
      <w:pPr>
        <w:pStyle w:val="TxBrp17"/>
        <w:tabs>
          <w:tab w:val="left" w:pos="1440"/>
        </w:tabs>
        <w:spacing w:line="240" w:lineRule="auto"/>
        <w:ind w:left="720" w:hanging="720"/>
      </w:pPr>
      <w:r w:rsidRPr="002B53C7">
        <w:t>8.1</w:t>
      </w:r>
      <w:r w:rsidRPr="002B53C7">
        <w:tab/>
      </w:r>
      <w:r w:rsidR="00556AD9" w:rsidRPr="002B53C7">
        <w:t>HERF</w:t>
      </w:r>
      <w:r w:rsidR="000158DE" w:rsidRPr="002B53C7">
        <w:t>, nor its affiliates, members, shareholders,</w:t>
      </w:r>
      <w:r w:rsidR="000158DE" w:rsidRPr="002B53C7">
        <w:rPr>
          <w:b/>
        </w:rPr>
        <w:t xml:space="preserve"> </w:t>
      </w:r>
      <w:r w:rsidR="000158DE" w:rsidRPr="002B53C7">
        <w:t>directors, officers, employees, subcontractors or agents, shall have any liability (including without limitation, contract, negligence and tort liability)</w:t>
      </w:r>
      <w:r w:rsidR="000158DE" w:rsidRPr="002B53C7">
        <w:rPr>
          <w:b/>
        </w:rPr>
        <w:t xml:space="preserve"> </w:t>
      </w:r>
      <w:r w:rsidR="000158DE" w:rsidRPr="002B53C7">
        <w:t xml:space="preserve">for any loss of profits, opportunities or goodwill or any type of indirect or consequential damages in connection with this Agreement or any activities or responsibilities undertaken by </w:t>
      </w:r>
      <w:r w:rsidR="00556AD9" w:rsidRPr="002B53C7">
        <w:t>HERF</w:t>
      </w:r>
      <w:r w:rsidR="000158DE" w:rsidRPr="002B53C7">
        <w:t xml:space="preserve"> in connection with the </w:t>
      </w:r>
      <w:r w:rsidR="00DE66D7" w:rsidRPr="002B53C7">
        <w:t xml:space="preserve">Professional </w:t>
      </w:r>
      <w:r w:rsidR="000158DE" w:rsidRPr="002B53C7">
        <w:t>Services.</w:t>
      </w:r>
      <w:r w:rsidR="0035605D" w:rsidRPr="002B53C7">
        <w:t xml:space="preserve"> </w:t>
      </w:r>
      <w:r w:rsidR="000158DE" w:rsidRPr="002B53C7">
        <w:t xml:space="preserve">In no event shall the collective, aggregate liability (including without limitation, contract, negligence and tort liability) of </w:t>
      </w:r>
      <w:r w:rsidR="00556AD9" w:rsidRPr="002B53C7">
        <w:t>HERF</w:t>
      </w:r>
      <w:r w:rsidR="000158DE" w:rsidRPr="002B53C7">
        <w:t xml:space="preserve"> or its affiliates, members, shareholders, directors, officers, employees, subcontractors or agents under this Agreement exceed the amount of the fees paid by </w:t>
      </w:r>
      <w:r w:rsidR="00822E20" w:rsidRPr="002B53C7">
        <w:t>HERF</w:t>
      </w:r>
      <w:r w:rsidR="000158DE" w:rsidRPr="002B53C7">
        <w:t xml:space="preserve"> to </w:t>
      </w:r>
      <w:r w:rsidR="00556AD9" w:rsidRPr="002B53C7">
        <w:t xml:space="preserve">Recipient </w:t>
      </w:r>
      <w:r w:rsidR="000158DE" w:rsidRPr="002B53C7">
        <w:t xml:space="preserve">under this Agreement.  </w:t>
      </w:r>
    </w:p>
    <w:p w14:paraId="3F46A01E" w14:textId="77777777" w:rsidR="006E0217" w:rsidRPr="002B53C7" w:rsidRDefault="006E0217" w:rsidP="000158DE">
      <w:pPr>
        <w:pStyle w:val="TxBrp17"/>
        <w:tabs>
          <w:tab w:val="left" w:pos="1440"/>
        </w:tabs>
        <w:spacing w:line="240" w:lineRule="auto"/>
        <w:ind w:left="720" w:hanging="720"/>
        <w:jc w:val="both"/>
      </w:pPr>
    </w:p>
    <w:p w14:paraId="364A9A22" w14:textId="60075B51" w:rsidR="000158DE" w:rsidRPr="002B53C7" w:rsidRDefault="00DE66D7" w:rsidP="0035605D">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bookmarkStart w:id="0" w:name="_DV_M95"/>
      <w:bookmarkStart w:id="1" w:name="_DV_M96"/>
      <w:bookmarkEnd w:id="0"/>
      <w:bookmarkEnd w:id="1"/>
      <w:r w:rsidRPr="002B53C7">
        <w:lastRenderedPageBreak/>
        <w:t>8.2</w:t>
      </w:r>
      <w:r w:rsidRPr="002B53C7">
        <w:tab/>
      </w:r>
      <w:r w:rsidRPr="002B53C7">
        <w:tab/>
      </w:r>
      <w:r w:rsidR="000158DE" w:rsidRPr="002B53C7">
        <w:t xml:space="preserve">The Parties do not intend, nor shall this Agreement and related Work Orders be construed, to create a partnership, joint venture, employee, or any other agency relationship between them, and neither Party shall have the authority to act for or on behalf of the other or to bind the other to any obligation, contract or agreement without the express written consent of the other.  </w:t>
      </w:r>
    </w:p>
    <w:p w14:paraId="6707EA68" w14:textId="0E7362D4" w:rsidR="000158DE" w:rsidRPr="002B53C7" w:rsidRDefault="00AD1047" w:rsidP="000158DE">
      <w:pPr>
        <w:tabs>
          <w:tab w:val="left" w:pos="-720"/>
        </w:tabs>
        <w:suppressAutoHyphens/>
        <w:ind w:left="720" w:hanging="720"/>
        <w:jc w:val="center"/>
        <w:rPr>
          <w:b/>
        </w:rPr>
      </w:pPr>
      <w:r w:rsidRPr="002B53C7">
        <w:rPr>
          <w:b/>
        </w:rPr>
        <w:t xml:space="preserve">Article </w:t>
      </w:r>
      <w:r w:rsidR="00DE66D7" w:rsidRPr="002B53C7">
        <w:rPr>
          <w:b/>
        </w:rPr>
        <w:t>I</w:t>
      </w:r>
      <w:r w:rsidR="000158DE" w:rsidRPr="002B53C7">
        <w:rPr>
          <w:b/>
        </w:rPr>
        <w:t xml:space="preserve">X  </w:t>
      </w:r>
    </w:p>
    <w:p w14:paraId="35B892BD" w14:textId="3AD55444" w:rsidR="000158DE" w:rsidRPr="002B53C7" w:rsidRDefault="00AD1047" w:rsidP="000158D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b/>
          <w:u w:val="single"/>
        </w:rPr>
      </w:pPr>
      <w:r w:rsidRPr="002B53C7">
        <w:rPr>
          <w:b/>
          <w:u w:val="single"/>
        </w:rPr>
        <w:t>Notices</w:t>
      </w:r>
    </w:p>
    <w:p w14:paraId="04E23947" w14:textId="77777777" w:rsidR="000158DE" w:rsidRPr="00463BCC" w:rsidRDefault="00DE66D7" w:rsidP="0035605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2B53C7">
        <w:rPr>
          <w:bCs/>
        </w:rPr>
        <w:t>9</w:t>
      </w:r>
      <w:r w:rsidR="000158DE" w:rsidRPr="002B53C7">
        <w:rPr>
          <w:bCs/>
        </w:rPr>
        <w:t>.1</w:t>
      </w:r>
      <w:r w:rsidR="000158DE" w:rsidRPr="002B53C7">
        <w:rPr>
          <w:bCs/>
        </w:rPr>
        <w:tab/>
      </w:r>
      <w:r w:rsidR="000158DE" w:rsidRPr="002B53C7">
        <w:t>Any notices required or authorized to be given hereunder will be deemed to be given when notifi</w:t>
      </w:r>
      <w:r w:rsidR="000158DE" w:rsidRPr="00463BCC">
        <w:t xml:space="preserve">cations are addressed to </w:t>
      </w:r>
      <w:r w:rsidRPr="00463BCC">
        <w:t>the P</w:t>
      </w:r>
      <w:r w:rsidR="000158DE" w:rsidRPr="00463BCC">
        <w:t>arties’ representatives hereto at the respective addresses set forth below, or at such other addresses as they shall specify by written notice delivered in accordance herewith: and received, via certified or registered mail, postage prepaid, or via any other public or private delivery service providing written acknowledgment of receipt.</w:t>
      </w:r>
    </w:p>
    <w:p w14:paraId="75BBF962" w14:textId="77777777" w:rsidR="006C66ED" w:rsidRPr="00463BCC" w:rsidRDefault="006C66ED" w:rsidP="006C66ED">
      <w:pPr>
        <w:tabs>
          <w:tab w:val="left" w:pos="-1440"/>
        </w:tabs>
        <w:jc w:val="both"/>
      </w:pPr>
    </w:p>
    <w:p w14:paraId="475B2554" w14:textId="77777777" w:rsidR="000B20F7" w:rsidRPr="00463BCC" w:rsidRDefault="00D6783F" w:rsidP="000B20F7">
      <w:pPr>
        <w:tabs>
          <w:tab w:val="left" w:pos="-1440"/>
        </w:tabs>
        <w:jc w:val="both"/>
      </w:pPr>
      <w:r w:rsidRPr="00463BCC">
        <w:tab/>
      </w:r>
    </w:p>
    <w:tbl>
      <w:tblPr>
        <w:tblStyle w:val="TableGrid"/>
        <w:tblW w:w="0" w:type="auto"/>
        <w:tblInd w:w="715" w:type="dxa"/>
        <w:tblLook w:val="04A0" w:firstRow="1" w:lastRow="0" w:firstColumn="1" w:lastColumn="0" w:noHBand="0" w:noVBand="1"/>
      </w:tblPr>
      <w:tblGrid>
        <w:gridCol w:w="3870"/>
        <w:gridCol w:w="4040"/>
      </w:tblGrid>
      <w:tr w:rsidR="000B20F7" w:rsidRPr="002B53C7" w14:paraId="1B63F553" w14:textId="77777777" w:rsidTr="000B20F7">
        <w:tc>
          <w:tcPr>
            <w:tcW w:w="3870" w:type="dxa"/>
          </w:tcPr>
          <w:p w14:paraId="0EB3E3C1" w14:textId="2260ED42" w:rsidR="000B20F7" w:rsidRPr="00463BCC" w:rsidRDefault="00F14945" w:rsidP="000B20F7">
            <w:pPr>
              <w:tabs>
                <w:tab w:val="left" w:pos="-1440"/>
              </w:tabs>
              <w:jc w:val="both"/>
            </w:pPr>
            <w:r w:rsidRPr="00463BCC">
              <w:t>Recipient</w:t>
            </w:r>
            <w:r w:rsidR="000B20F7" w:rsidRPr="00463BCC">
              <w:t>:</w:t>
            </w:r>
          </w:p>
          <w:p w14:paraId="3B409419" w14:textId="77777777" w:rsidR="00F904F0" w:rsidRDefault="00556AD9" w:rsidP="000B20F7">
            <w:pPr>
              <w:tabs>
                <w:tab w:val="left" w:pos="-1440"/>
              </w:tabs>
              <w:jc w:val="both"/>
            </w:pPr>
            <w:r w:rsidRPr="00463BCC">
              <w:t>_________________</w:t>
            </w:r>
            <w:r w:rsidR="00606EA0" w:rsidRPr="00463BCC">
              <w:t xml:space="preserve"> </w:t>
            </w:r>
            <w:r w:rsidR="00F904F0">
              <w:t>_________________</w:t>
            </w:r>
          </w:p>
          <w:p w14:paraId="5BDB4FFB" w14:textId="3D87941A" w:rsidR="00D261C0" w:rsidRPr="00463BCC" w:rsidRDefault="00F904F0" w:rsidP="000B20F7">
            <w:pPr>
              <w:tabs>
                <w:tab w:val="left" w:pos="-1440"/>
              </w:tabs>
              <w:jc w:val="both"/>
            </w:pPr>
            <w:proofErr w:type="gramStart"/>
            <w:r>
              <w:t>Attn:</w:t>
            </w:r>
            <w:r w:rsidR="00556AD9" w:rsidRPr="00463BCC">
              <w:t>_</w:t>
            </w:r>
            <w:proofErr w:type="gramEnd"/>
            <w:r w:rsidR="00556AD9" w:rsidRPr="00463BCC">
              <w:t>____________________</w:t>
            </w:r>
          </w:p>
          <w:p w14:paraId="134AC0DE" w14:textId="079847FE" w:rsidR="00606EA0" w:rsidRPr="00463BCC" w:rsidRDefault="00606EA0" w:rsidP="000B20F7">
            <w:pPr>
              <w:tabs>
                <w:tab w:val="left" w:pos="-1440"/>
              </w:tabs>
              <w:jc w:val="both"/>
            </w:pPr>
            <w:r w:rsidRPr="00463BCC">
              <w:t>Email:</w:t>
            </w:r>
          </w:p>
        </w:tc>
        <w:tc>
          <w:tcPr>
            <w:tcW w:w="4040" w:type="dxa"/>
          </w:tcPr>
          <w:p w14:paraId="35D5D2CD" w14:textId="77777777" w:rsidR="000B20F7" w:rsidRPr="00463BCC" w:rsidRDefault="00822E20" w:rsidP="000B20F7">
            <w:pPr>
              <w:tabs>
                <w:tab w:val="left" w:pos="-1440"/>
              </w:tabs>
              <w:jc w:val="both"/>
            </w:pPr>
            <w:r w:rsidRPr="00463BCC">
              <w:t>HERF</w:t>
            </w:r>
            <w:r w:rsidR="000B20F7" w:rsidRPr="00463BCC">
              <w:t>:</w:t>
            </w:r>
          </w:p>
          <w:p w14:paraId="6704C741" w14:textId="342CB7CE" w:rsidR="000B20F7" w:rsidRPr="00463BCC" w:rsidRDefault="000B20F7" w:rsidP="000B20F7">
            <w:pPr>
              <w:tabs>
                <w:tab w:val="left" w:pos="-1440"/>
              </w:tabs>
              <w:jc w:val="both"/>
            </w:pPr>
            <w:r w:rsidRPr="00463BCC">
              <w:t>Attn:</w:t>
            </w:r>
            <w:r w:rsidR="0046080A" w:rsidRPr="00463BCC">
              <w:t xml:space="preserve"> </w:t>
            </w:r>
            <w:r w:rsidR="0031606E" w:rsidRPr="00463BCC">
              <w:t>Morgan Black</w:t>
            </w:r>
          </w:p>
          <w:p w14:paraId="3D5CFF13" w14:textId="77777777" w:rsidR="000B20F7" w:rsidRPr="00463BCC" w:rsidRDefault="000B20F7" w:rsidP="000B20F7">
            <w:pPr>
              <w:tabs>
                <w:tab w:val="left" w:pos="-1440"/>
              </w:tabs>
              <w:jc w:val="both"/>
            </w:pPr>
            <w:r w:rsidRPr="00463BCC">
              <w:t>One Empire Drive</w:t>
            </w:r>
          </w:p>
          <w:p w14:paraId="33B25C69" w14:textId="77777777" w:rsidR="000B20F7" w:rsidRPr="00463BCC" w:rsidRDefault="000B20F7" w:rsidP="000B20F7">
            <w:pPr>
              <w:tabs>
                <w:tab w:val="left" w:pos="-1440"/>
              </w:tabs>
              <w:jc w:val="both"/>
            </w:pPr>
            <w:r w:rsidRPr="00463BCC">
              <w:t>Rensselaer, NY  12144</w:t>
            </w:r>
          </w:p>
          <w:p w14:paraId="5C90002F" w14:textId="63727F40" w:rsidR="00D261C0" w:rsidRPr="002B53C7" w:rsidRDefault="00D261C0" w:rsidP="0031606E">
            <w:pPr>
              <w:tabs>
                <w:tab w:val="left" w:pos="-1440"/>
              </w:tabs>
              <w:jc w:val="both"/>
            </w:pPr>
            <w:r w:rsidRPr="00463BCC">
              <w:t>Email:</w:t>
            </w:r>
            <w:r w:rsidR="0046080A" w:rsidRPr="00463BCC">
              <w:t xml:space="preserve"> </w:t>
            </w:r>
            <w:r w:rsidR="0031606E" w:rsidRPr="00463BCC">
              <w:t>MBlack</w:t>
            </w:r>
            <w:r w:rsidR="0046080A" w:rsidRPr="00463BCC">
              <w:t>@hanys.org</w:t>
            </w:r>
          </w:p>
        </w:tc>
      </w:tr>
    </w:tbl>
    <w:p w14:paraId="10C0248F" w14:textId="77777777" w:rsidR="00395EE9" w:rsidRPr="002B53C7" w:rsidRDefault="00395EE9" w:rsidP="000B20F7">
      <w:pPr>
        <w:tabs>
          <w:tab w:val="left" w:pos="-1440"/>
        </w:tabs>
        <w:jc w:val="both"/>
      </w:pPr>
    </w:p>
    <w:p w14:paraId="4A16A0A8" w14:textId="77777777" w:rsidR="007C3A94" w:rsidRPr="002B53C7" w:rsidRDefault="007C3A94" w:rsidP="007C3A94">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
    <w:p w14:paraId="611E2093" w14:textId="3C357A37" w:rsidR="007C3A94" w:rsidRPr="002B53C7" w:rsidRDefault="00AD1047" w:rsidP="007C3A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2B53C7">
        <w:rPr>
          <w:b/>
        </w:rPr>
        <w:t>Article</w:t>
      </w:r>
      <w:r w:rsidR="007C3A94" w:rsidRPr="002B53C7">
        <w:rPr>
          <w:b/>
        </w:rPr>
        <w:t xml:space="preserve"> X</w:t>
      </w:r>
    </w:p>
    <w:p w14:paraId="5BD4958C" w14:textId="57C4CC30" w:rsidR="007C3A94" w:rsidRPr="002B53C7" w:rsidRDefault="00AD1047" w:rsidP="007C3A9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pPr>
      <w:r w:rsidRPr="002B53C7">
        <w:rPr>
          <w:b/>
          <w:u w:val="single"/>
        </w:rPr>
        <w:t>Governing Law</w:t>
      </w:r>
    </w:p>
    <w:p w14:paraId="0579F627" w14:textId="755422A9" w:rsidR="007C3A94" w:rsidRPr="002B53C7" w:rsidRDefault="007C3A94" w:rsidP="0067068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2B53C7">
        <w:t>1</w:t>
      </w:r>
      <w:r w:rsidR="00DE66D7" w:rsidRPr="002B53C7">
        <w:t>0</w:t>
      </w:r>
      <w:r w:rsidR="00DA5E02" w:rsidRPr="002B53C7">
        <w:t>.</w:t>
      </w:r>
      <w:r w:rsidR="00546D35" w:rsidRPr="002B53C7">
        <w:t>1</w:t>
      </w:r>
      <w:r w:rsidRPr="002B53C7">
        <w:tab/>
        <w:t xml:space="preserve">This Agreement </w:t>
      </w:r>
      <w:r w:rsidR="001D2F04" w:rsidRPr="002B53C7">
        <w:t xml:space="preserve">and </w:t>
      </w:r>
      <w:r w:rsidR="00AD1047" w:rsidRPr="002B53C7">
        <w:t>the related Work Order</w:t>
      </w:r>
      <w:r w:rsidR="001D2F04" w:rsidRPr="002B53C7">
        <w:t xml:space="preserve"> </w:t>
      </w:r>
      <w:r w:rsidRPr="002B53C7">
        <w:t xml:space="preserve">will be interpreted and construed, and the legal relations created herein will be determined in accordance with the </w:t>
      </w:r>
      <w:r w:rsidR="00576B76" w:rsidRPr="002B53C7">
        <w:t xml:space="preserve">laws of the State of New York. </w:t>
      </w:r>
      <w:r w:rsidRPr="002B53C7">
        <w:t>Jurisdiction shall be in the courts of the State of</w:t>
      </w:r>
      <w:r w:rsidR="00CC3F19" w:rsidRPr="002B53C7">
        <w:t xml:space="preserve"> </w:t>
      </w:r>
      <w:r w:rsidRPr="002B53C7">
        <w:t>New York</w:t>
      </w:r>
      <w:r w:rsidR="00231999" w:rsidRPr="002B53C7">
        <w:t>.</w:t>
      </w:r>
    </w:p>
    <w:p w14:paraId="32E4E4ED" w14:textId="77777777" w:rsidR="007C3A94" w:rsidRPr="002B53C7" w:rsidRDefault="007C3A94" w:rsidP="007C3A9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
    <w:p w14:paraId="122F18C4" w14:textId="5AF3A355" w:rsidR="007C3A94" w:rsidRPr="002B53C7" w:rsidRDefault="00AD1047" w:rsidP="007C3A94">
      <w:p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b/>
        </w:rPr>
      </w:pPr>
      <w:r w:rsidRPr="002B53C7">
        <w:rPr>
          <w:b/>
        </w:rPr>
        <w:t>Article</w:t>
      </w:r>
      <w:r w:rsidR="007C3A94" w:rsidRPr="002B53C7">
        <w:rPr>
          <w:b/>
        </w:rPr>
        <w:t xml:space="preserve"> XI</w:t>
      </w:r>
    </w:p>
    <w:p w14:paraId="33D5C150" w14:textId="2816C388" w:rsidR="000158DE" w:rsidRPr="002B53C7" w:rsidRDefault="00AD1047" w:rsidP="000158DE">
      <w:p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b/>
          <w:u w:val="single"/>
        </w:rPr>
      </w:pPr>
      <w:r w:rsidRPr="002B53C7">
        <w:rPr>
          <w:b/>
          <w:u w:val="single"/>
        </w:rPr>
        <w:t>No Other Warranties</w:t>
      </w:r>
    </w:p>
    <w:p w14:paraId="2A65F70D" w14:textId="49131759" w:rsidR="000158DE" w:rsidRPr="002B53C7" w:rsidRDefault="000158DE" w:rsidP="00576B76">
      <w:p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2B53C7">
        <w:rPr>
          <w:bCs/>
        </w:rPr>
        <w:t>1</w:t>
      </w:r>
      <w:r w:rsidR="00DE66D7" w:rsidRPr="002B53C7">
        <w:rPr>
          <w:bCs/>
        </w:rPr>
        <w:t>1</w:t>
      </w:r>
      <w:r w:rsidR="000B20F7" w:rsidRPr="002B53C7">
        <w:rPr>
          <w:bCs/>
        </w:rPr>
        <w:t>.1</w:t>
      </w:r>
      <w:r w:rsidR="000B20F7" w:rsidRPr="002B53C7">
        <w:rPr>
          <w:bCs/>
        </w:rPr>
        <w:tab/>
      </w:r>
      <w:r w:rsidRPr="002B53C7">
        <w:t xml:space="preserve">Each Party warrants that it has the just right and power to enter into this Agreement and related </w:t>
      </w:r>
      <w:r w:rsidR="00556AD9" w:rsidRPr="002B53C7">
        <w:t xml:space="preserve">the </w:t>
      </w:r>
      <w:r w:rsidRPr="002B53C7">
        <w:t xml:space="preserve">Work Order and that there are no outstanding assignments, grants, licenses, judicial orders or decrees, encumbrances, obligations, or agreements other than those set forth herein, which would prevent it from performing under the terms of this Agreement and </w:t>
      </w:r>
      <w:r w:rsidR="00556AD9" w:rsidRPr="002B53C7">
        <w:t xml:space="preserve">the </w:t>
      </w:r>
      <w:r w:rsidRPr="002B53C7">
        <w:t>Work Order.</w:t>
      </w:r>
    </w:p>
    <w:p w14:paraId="24C37129" w14:textId="77777777" w:rsidR="000158DE" w:rsidRPr="002B53C7" w:rsidRDefault="000158DE" w:rsidP="000158DE">
      <w:p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rPr>
      </w:pPr>
    </w:p>
    <w:p w14:paraId="78D8F7A6" w14:textId="3E7874E5" w:rsidR="000158DE" w:rsidRPr="002B53C7" w:rsidRDefault="00AD1047" w:rsidP="000158DE">
      <w:p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b/>
        </w:rPr>
      </w:pPr>
      <w:r w:rsidRPr="002B53C7">
        <w:rPr>
          <w:b/>
        </w:rPr>
        <w:t>Article</w:t>
      </w:r>
      <w:r w:rsidR="00DE66D7" w:rsidRPr="002B53C7">
        <w:rPr>
          <w:b/>
        </w:rPr>
        <w:t xml:space="preserve"> XII</w:t>
      </w:r>
    </w:p>
    <w:p w14:paraId="36A19FA1" w14:textId="48559129" w:rsidR="000158DE" w:rsidRPr="002B53C7" w:rsidRDefault="00AD1047" w:rsidP="000158DE">
      <w:pPr>
        <w:tabs>
          <w:tab w:val="left" w:pos="0"/>
          <w:tab w:val="left" w:pos="360"/>
          <w:tab w:val="left" w:pos="720"/>
          <w:tab w:val="left" w:pos="3600"/>
          <w:tab w:val="left" w:pos="4320"/>
          <w:tab w:val="left" w:pos="5040"/>
          <w:tab w:val="left" w:pos="5760"/>
          <w:tab w:val="left" w:pos="6480"/>
          <w:tab w:val="left" w:pos="7200"/>
          <w:tab w:val="left" w:pos="7920"/>
          <w:tab w:val="left" w:pos="8640"/>
          <w:tab w:val="left" w:pos="9360"/>
        </w:tabs>
        <w:jc w:val="center"/>
      </w:pPr>
      <w:r w:rsidRPr="002B53C7">
        <w:rPr>
          <w:b/>
          <w:u w:val="single"/>
        </w:rPr>
        <w:t>Entire Agreement</w:t>
      </w:r>
    </w:p>
    <w:p w14:paraId="7175B4EF" w14:textId="44088DF8" w:rsidR="000158DE" w:rsidRPr="002B53C7" w:rsidRDefault="000158DE" w:rsidP="00576B76">
      <w:pPr>
        <w:pStyle w:val="BodyTextIndent2"/>
        <w:spacing w:after="0" w:line="240" w:lineRule="auto"/>
        <w:ind w:left="720" w:hanging="720"/>
      </w:pPr>
      <w:r w:rsidRPr="002B53C7">
        <w:t>1</w:t>
      </w:r>
      <w:r w:rsidR="00DE66D7" w:rsidRPr="002B53C7">
        <w:t>2</w:t>
      </w:r>
      <w:r w:rsidRPr="002B53C7">
        <w:t>.1</w:t>
      </w:r>
      <w:r w:rsidRPr="002B53C7">
        <w:tab/>
        <w:t>Each Party acknowledges that it has read this Agreement and agrees to be bound by its terms and that it is the complete and exclusive Agreement and understanding between them.</w:t>
      </w:r>
      <w:r w:rsidR="00576B76" w:rsidRPr="002B53C7">
        <w:rPr>
          <w:color w:val="000000"/>
        </w:rPr>
        <w:t xml:space="preserve"> </w:t>
      </w:r>
      <w:r w:rsidRPr="002B53C7">
        <w:rPr>
          <w:color w:val="000000"/>
        </w:rPr>
        <w:t xml:space="preserve">This Agreement </w:t>
      </w:r>
      <w:r w:rsidRPr="002B53C7">
        <w:t>supersedes all prior or contemporaneous agreements or representations or warranties, written or oral, concerning the sub</w:t>
      </w:r>
      <w:r w:rsidR="00576B76" w:rsidRPr="002B53C7">
        <w:t xml:space="preserve">ject matter of this Agreement. </w:t>
      </w:r>
      <w:r w:rsidRPr="002B53C7">
        <w:t xml:space="preserve">The terms of this Agreement will </w:t>
      </w:r>
      <w:proofErr w:type="gramStart"/>
      <w:r w:rsidRPr="002B53C7">
        <w:t>control</w:t>
      </w:r>
      <w:proofErr w:type="gramEnd"/>
      <w:r w:rsidRPr="002B53C7">
        <w:t xml:space="preserve"> and any conflicting or additional terms contained in a purchase order </w:t>
      </w:r>
      <w:r w:rsidRPr="002B53C7">
        <w:lastRenderedPageBreak/>
        <w:t xml:space="preserve">terms and conditions will be disregarded.  Each Party agrees to faithfully perform and uphold each of the provisions hereof. </w:t>
      </w:r>
    </w:p>
    <w:p w14:paraId="4BAB1FAC" w14:textId="77777777" w:rsidR="000158DE" w:rsidRPr="002B53C7" w:rsidRDefault="000158DE" w:rsidP="000158DE">
      <w:pPr>
        <w:pStyle w:val="BodyTextIndent2"/>
        <w:spacing w:after="0" w:line="240" w:lineRule="auto"/>
        <w:ind w:left="720" w:hanging="720"/>
        <w:jc w:val="both"/>
      </w:pPr>
    </w:p>
    <w:p w14:paraId="7EEAE438" w14:textId="7C738878" w:rsidR="000158DE" w:rsidRPr="002B53C7" w:rsidRDefault="000158DE" w:rsidP="00576B76">
      <w:pPr>
        <w:pStyle w:val="BodyTextIndent2"/>
        <w:spacing w:after="0" w:line="240" w:lineRule="auto"/>
        <w:ind w:left="720" w:hanging="720"/>
      </w:pPr>
      <w:r w:rsidRPr="002B53C7">
        <w:t>1</w:t>
      </w:r>
      <w:r w:rsidR="00DE66D7" w:rsidRPr="002B53C7">
        <w:t>2</w:t>
      </w:r>
      <w:r w:rsidRPr="002B53C7">
        <w:t>.2</w:t>
      </w:r>
      <w:r w:rsidRPr="002B53C7">
        <w:tab/>
        <w:t xml:space="preserve">No modification, amendment, waiver, consent, or discharge in connection with this Agreement and </w:t>
      </w:r>
      <w:r w:rsidR="00AD1047" w:rsidRPr="002B53C7">
        <w:t xml:space="preserve">the </w:t>
      </w:r>
      <w:r w:rsidRPr="002B53C7">
        <w:t xml:space="preserve">related Work Order or any of its provisions will be binding upon either Party unless in writing </w:t>
      </w:r>
      <w:proofErr w:type="gramStart"/>
      <w:r w:rsidRPr="002B53C7">
        <w:t>and</w:t>
      </w:r>
      <w:proofErr w:type="gramEnd"/>
      <w:r w:rsidRPr="002B53C7">
        <w:t xml:space="preserve"> signed by both Parties.</w:t>
      </w:r>
    </w:p>
    <w:p w14:paraId="70F61E01" w14:textId="77777777" w:rsidR="00687521" w:rsidRPr="002B53C7" w:rsidRDefault="00687521" w:rsidP="000158DE">
      <w:pPr>
        <w:pStyle w:val="BodyTextIndent2"/>
        <w:spacing w:after="0" w:line="240" w:lineRule="auto"/>
        <w:ind w:left="720" w:hanging="720"/>
        <w:jc w:val="both"/>
      </w:pPr>
    </w:p>
    <w:p w14:paraId="2CEA10C3" w14:textId="5666D0F4" w:rsidR="00687521" w:rsidRPr="002B53C7" w:rsidRDefault="00687521" w:rsidP="00576B76">
      <w:pPr>
        <w:pStyle w:val="BodyTextIndent2"/>
        <w:spacing w:after="0" w:line="240" w:lineRule="auto"/>
        <w:ind w:left="720" w:hanging="720"/>
      </w:pPr>
      <w:r w:rsidRPr="002B53C7">
        <w:t>12.3</w:t>
      </w:r>
      <w:r w:rsidRPr="002B53C7">
        <w:tab/>
        <w:t>This Agreement may be executed in any number of counterparts, and by the different Parties hereto on separate counterparts, each of which shall be deemed an original, but all of which together shall constitu</w:t>
      </w:r>
      <w:r w:rsidR="00576B76" w:rsidRPr="002B53C7">
        <w:t xml:space="preserve">te one and the same instrument. </w:t>
      </w:r>
      <w:r w:rsidRPr="002B53C7">
        <w:t>This Agreement may be executed by a Party’s signature transmitted by facsimile or electronic portable document format (.pdf), and copies of this Agreement so executed and delivered shall have the same force and effect as originals.</w:t>
      </w:r>
    </w:p>
    <w:p w14:paraId="36B19CA4" w14:textId="77777777" w:rsidR="00687521" w:rsidRPr="002B53C7" w:rsidRDefault="00687521" w:rsidP="000158DE">
      <w:pPr>
        <w:pStyle w:val="BodyTextIndent2"/>
        <w:spacing w:after="0" w:line="240" w:lineRule="auto"/>
        <w:ind w:left="720" w:hanging="720"/>
        <w:jc w:val="both"/>
      </w:pPr>
    </w:p>
    <w:p w14:paraId="56D3105A" w14:textId="1410E583" w:rsidR="00687521" w:rsidRPr="002B53C7" w:rsidRDefault="00687521" w:rsidP="00576B76">
      <w:pPr>
        <w:pStyle w:val="BodyTextIndent2"/>
        <w:spacing w:after="0" w:line="240" w:lineRule="auto"/>
        <w:ind w:left="720" w:hanging="720"/>
      </w:pPr>
      <w:r w:rsidRPr="002B53C7">
        <w:t xml:space="preserve">12.4 </w:t>
      </w:r>
      <w:r w:rsidRPr="002B53C7">
        <w:tab/>
        <w:t xml:space="preserve">Each Party </w:t>
      </w:r>
      <w:r w:rsidR="00E709F2" w:rsidRPr="002B53C7">
        <w:t>agree to</w:t>
      </w:r>
      <w:r w:rsidRPr="002B53C7">
        <w:t xml:space="preserve"> </w:t>
      </w:r>
      <w:r w:rsidR="00B64045" w:rsidRPr="002B53C7">
        <w:t xml:space="preserve">comply </w:t>
      </w:r>
      <w:r w:rsidR="009929CC" w:rsidRPr="002B53C7">
        <w:t>with all relevant</w:t>
      </w:r>
      <w:r w:rsidRPr="002B53C7">
        <w:t xml:space="preserve"> Federal, State and local laws, rules and regulations, including without limitation, e</w:t>
      </w:r>
      <w:r w:rsidR="00576B76" w:rsidRPr="002B53C7">
        <w:t>nvironmental regulations, and</w:t>
      </w:r>
      <w:r w:rsidRPr="002B53C7">
        <w:t xml:space="preserve"> the Fair Labor Standards Act. Each Party agrees to take all necessary actions to ensure compliance with such laws, rules and regulations, including without limitation, that it will keep current all necessary permits and licenses, make any required disclosures regarding fees, discounts, and/or permissible remuneration and shall make all records available to relevant government agencies, as required.</w:t>
      </w:r>
    </w:p>
    <w:p w14:paraId="14423746" w14:textId="77777777" w:rsidR="000158DE" w:rsidRPr="002B53C7" w:rsidRDefault="000158DE" w:rsidP="000158DE">
      <w:pPr>
        <w:pStyle w:val="BodyTextIndent2"/>
        <w:spacing w:after="0" w:line="240" w:lineRule="auto"/>
        <w:ind w:left="720" w:hanging="720"/>
        <w:jc w:val="both"/>
        <w:rPr>
          <w:b/>
        </w:rPr>
      </w:pPr>
    </w:p>
    <w:p w14:paraId="4B4F46E1" w14:textId="1CB9BF29" w:rsidR="000158DE" w:rsidRPr="002B53C7" w:rsidRDefault="00AD1047" w:rsidP="000158DE">
      <w:pPr>
        <w:pStyle w:val="BodyTextIndent2"/>
        <w:spacing w:after="0" w:line="240" w:lineRule="auto"/>
        <w:ind w:left="720" w:hanging="720"/>
        <w:jc w:val="center"/>
        <w:rPr>
          <w:b/>
        </w:rPr>
      </w:pPr>
      <w:r w:rsidRPr="002B53C7">
        <w:rPr>
          <w:b/>
        </w:rPr>
        <w:t>Article</w:t>
      </w:r>
      <w:r w:rsidR="000158DE" w:rsidRPr="002B53C7">
        <w:rPr>
          <w:b/>
        </w:rPr>
        <w:t xml:space="preserve"> XI</w:t>
      </w:r>
      <w:r w:rsidR="00DE66D7" w:rsidRPr="002B53C7">
        <w:rPr>
          <w:b/>
        </w:rPr>
        <w:t>II</w:t>
      </w:r>
    </w:p>
    <w:p w14:paraId="3B5F0665" w14:textId="6E6D4DB8" w:rsidR="000158DE" w:rsidRPr="002B53C7" w:rsidRDefault="00AD1047" w:rsidP="000158D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b/>
          <w:u w:val="single"/>
        </w:rPr>
      </w:pPr>
      <w:r w:rsidRPr="002B53C7">
        <w:rPr>
          <w:b/>
          <w:u w:val="single"/>
        </w:rPr>
        <w:t>Severability</w:t>
      </w:r>
    </w:p>
    <w:p w14:paraId="478536AB" w14:textId="77476D4F" w:rsidR="000158DE" w:rsidRPr="002B53C7" w:rsidRDefault="000158DE" w:rsidP="00576B7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2B53C7">
        <w:t>1</w:t>
      </w:r>
      <w:r w:rsidR="00DE66D7" w:rsidRPr="002B53C7">
        <w:t>3</w:t>
      </w:r>
      <w:r w:rsidRPr="002B53C7">
        <w:t>.1</w:t>
      </w:r>
      <w:r w:rsidRPr="002B53C7">
        <w:tab/>
        <w:t xml:space="preserve">In the event that any provision contained in this Agreement and </w:t>
      </w:r>
      <w:r w:rsidR="00556AD9" w:rsidRPr="002B53C7">
        <w:t xml:space="preserve">the </w:t>
      </w:r>
      <w:r w:rsidRPr="002B53C7">
        <w:t>related Work Order should, for any reason, be held to be invalid or unenforceable such invalidity or unenforceability will not affect any other provision of this Agreement and related Work Orders.</w:t>
      </w:r>
    </w:p>
    <w:p w14:paraId="5C8F2020" w14:textId="77777777" w:rsidR="000158DE" w:rsidRPr="002B53C7" w:rsidRDefault="000158DE" w:rsidP="000158D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
    <w:p w14:paraId="79D05BF0" w14:textId="53B9432D" w:rsidR="000158DE" w:rsidRPr="002B53C7" w:rsidRDefault="00AD1047" w:rsidP="000158DE">
      <w:pPr>
        <w:widowControl w:val="0"/>
        <w:tabs>
          <w:tab w:val="left" w:pos="519"/>
          <w:tab w:val="left" w:pos="860"/>
          <w:tab w:val="left" w:pos="2233"/>
          <w:tab w:val="left" w:pos="4345"/>
          <w:tab w:val="right" w:pos="7935"/>
        </w:tabs>
        <w:jc w:val="center"/>
        <w:rPr>
          <w:b/>
        </w:rPr>
      </w:pPr>
      <w:r w:rsidRPr="002B53C7">
        <w:rPr>
          <w:b/>
        </w:rPr>
        <w:t xml:space="preserve">Article </w:t>
      </w:r>
      <w:r w:rsidR="000158DE" w:rsidRPr="002B53C7">
        <w:rPr>
          <w:b/>
        </w:rPr>
        <w:t>X</w:t>
      </w:r>
      <w:r w:rsidR="00DE66D7" w:rsidRPr="002B53C7">
        <w:rPr>
          <w:b/>
        </w:rPr>
        <w:t>I</w:t>
      </w:r>
      <w:r w:rsidR="000158DE" w:rsidRPr="002B53C7">
        <w:rPr>
          <w:b/>
        </w:rPr>
        <w:t>V</w:t>
      </w:r>
    </w:p>
    <w:p w14:paraId="4964111B" w14:textId="5C04BB35" w:rsidR="000158DE" w:rsidRPr="002B53C7" w:rsidRDefault="00AD1047" w:rsidP="000158DE">
      <w:pPr>
        <w:widowControl w:val="0"/>
        <w:tabs>
          <w:tab w:val="left" w:pos="360"/>
          <w:tab w:val="left" w:pos="519"/>
          <w:tab w:val="left" w:pos="4345"/>
          <w:tab w:val="right" w:pos="7935"/>
        </w:tabs>
        <w:ind w:left="720" w:hanging="720"/>
        <w:jc w:val="center"/>
      </w:pPr>
      <w:r w:rsidRPr="002B53C7">
        <w:rPr>
          <w:b/>
          <w:u w:val="single"/>
        </w:rPr>
        <w:t>Assignment</w:t>
      </w:r>
    </w:p>
    <w:p w14:paraId="1EF109A9" w14:textId="0A396A83" w:rsidR="000158DE" w:rsidRPr="002B53C7" w:rsidRDefault="000158DE" w:rsidP="00576B76">
      <w:pPr>
        <w:widowControl w:val="0"/>
        <w:tabs>
          <w:tab w:val="left" w:pos="360"/>
          <w:tab w:val="left" w:pos="519"/>
          <w:tab w:val="left" w:pos="4345"/>
          <w:tab w:val="right" w:pos="7935"/>
        </w:tabs>
        <w:ind w:left="720" w:hanging="720"/>
        <w:rPr>
          <w:b/>
        </w:rPr>
      </w:pPr>
      <w:r w:rsidRPr="002B53C7">
        <w:t>1</w:t>
      </w:r>
      <w:r w:rsidR="00DE66D7" w:rsidRPr="002B53C7">
        <w:t>4</w:t>
      </w:r>
      <w:r w:rsidR="000B20F7" w:rsidRPr="002B53C7">
        <w:t>.1</w:t>
      </w:r>
      <w:r w:rsidR="000B20F7" w:rsidRPr="002B53C7">
        <w:tab/>
      </w:r>
      <w:r w:rsidR="000B20F7" w:rsidRPr="002B53C7">
        <w:tab/>
      </w:r>
      <w:r w:rsidRPr="002B53C7">
        <w:t xml:space="preserve">This Agreement and </w:t>
      </w:r>
      <w:r w:rsidR="00556AD9" w:rsidRPr="002B53C7">
        <w:t xml:space="preserve">the </w:t>
      </w:r>
      <w:r w:rsidRPr="002B53C7">
        <w:t xml:space="preserve">related Work Order may not be assigned by any Party without the prior written consent of the other Party hereto, which consent shall not be unreasonably withheld.  </w:t>
      </w:r>
    </w:p>
    <w:p w14:paraId="200C4B7F" w14:textId="4E3A91B6" w:rsidR="000158DE" w:rsidRPr="002B53C7" w:rsidRDefault="00AD1047" w:rsidP="000158DE">
      <w:pPr>
        <w:pStyle w:val="Heading2"/>
        <w:widowControl w:val="0"/>
        <w:tabs>
          <w:tab w:val="left" w:pos="519"/>
          <w:tab w:val="left" w:pos="720"/>
          <w:tab w:val="left" w:pos="860"/>
          <w:tab w:val="left" w:pos="2233"/>
          <w:tab w:val="left" w:pos="4345"/>
          <w:tab w:val="right" w:pos="7935"/>
        </w:tabs>
        <w:jc w:val="center"/>
        <w:rPr>
          <w:rFonts w:ascii="Times New Roman" w:eastAsia="Times New Roman" w:hAnsi="Times New Roman" w:cs="Times New Roman"/>
          <w:bCs w:val="0"/>
          <w:color w:val="auto"/>
          <w:sz w:val="24"/>
          <w:szCs w:val="24"/>
        </w:rPr>
      </w:pPr>
      <w:r w:rsidRPr="002B53C7">
        <w:rPr>
          <w:rFonts w:ascii="Times New Roman" w:eastAsia="Times New Roman" w:hAnsi="Times New Roman" w:cs="Times New Roman"/>
          <w:bCs w:val="0"/>
          <w:color w:val="auto"/>
          <w:sz w:val="24"/>
          <w:szCs w:val="24"/>
        </w:rPr>
        <w:t>Article</w:t>
      </w:r>
      <w:r w:rsidR="000158DE" w:rsidRPr="002B53C7">
        <w:rPr>
          <w:rFonts w:ascii="Times New Roman" w:eastAsia="Times New Roman" w:hAnsi="Times New Roman" w:cs="Times New Roman"/>
          <w:bCs w:val="0"/>
          <w:color w:val="auto"/>
          <w:sz w:val="24"/>
          <w:szCs w:val="24"/>
        </w:rPr>
        <w:t xml:space="preserve"> XV</w:t>
      </w:r>
    </w:p>
    <w:p w14:paraId="12B91C55" w14:textId="0D0E4C9C" w:rsidR="000158DE" w:rsidRPr="002B53C7" w:rsidRDefault="00796560" w:rsidP="000158D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b/>
        </w:rPr>
      </w:pPr>
      <w:r w:rsidRPr="002B53C7">
        <w:rPr>
          <w:b/>
          <w:u w:val="single"/>
        </w:rPr>
        <w:t>Disputes</w:t>
      </w:r>
    </w:p>
    <w:p w14:paraId="6280B082" w14:textId="2C5070DC" w:rsidR="000158DE" w:rsidRPr="002B53C7" w:rsidRDefault="000158DE" w:rsidP="00576B7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2B53C7">
        <w:t>1</w:t>
      </w:r>
      <w:r w:rsidR="00DE66D7" w:rsidRPr="002B53C7">
        <w:t>5</w:t>
      </w:r>
      <w:r w:rsidR="000B20F7" w:rsidRPr="002B53C7">
        <w:t>.1</w:t>
      </w:r>
      <w:r w:rsidR="000B20F7" w:rsidRPr="002B53C7">
        <w:tab/>
      </w:r>
      <w:r w:rsidR="00687521" w:rsidRPr="002B53C7">
        <w:rPr>
          <w:w w:val="105"/>
        </w:rPr>
        <w:t xml:space="preserve">Any controversy, dispute or </w:t>
      </w:r>
      <w:r w:rsidR="00E709F2" w:rsidRPr="002B53C7">
        <w:rPr>
          <w:w w:val="105"/>
        </w:rPr>
        <w:t>claim arising out</w:t>
      </w:r>
      <w:r w:rsidR="00687521" w:rsidRPr="002B53C7">
        <w:rPr>
          <w:w w:val="105"/>
        </w:rPr>
        <w:t xml:space="preserve"> </w:t>
      </w:r>
      <w:r w:rsidR="00E709F2" w:rsidRPr="002B53C7">
        <w:rPr>
          <w:w w:val="105"/>
        </w:rPr>
        <w:t>of or in connection</w:t>
      </w:r>
      <w:r w:rsidR="00687521" w:rsidRPr="002B53C7">
        <w:rPr>
          <w:w w:val="105"/>
        </w:rPr>
        <w:t xml:space="preserve"> with this Agreement, or the breach, termination or validity hereof, shall be settled by final and binding arbitration to be conducted by an arbitration tribunal in Albany, New York, pursuant to the rules of the American Arbitration Association. The arbitration tribunal shall consist of three arbitrators. The Party initiating arbitration shall nominate one arbitrator in the request for arbitration and the other Party shall nominate a second in the answer thereto within thirty (30) days of receipt of the request. The two arbitrators so named will then jointly appoint the third arbitrator. If the answering Party fails </w:t>
      </w:r>
      <w:r w:rsidR="00E709F2" w:rsidRPr="002B53C7">
        <w:rPr>
          <w:w w:val="105"/>
        </w:rPr>
        <w:t>to nominate its</w:t>
      </w:r>
      <w:r w:rsidR="00687521" w:rsidRPr="002B53C7">
        <w:rPr>
          <w:w w:val="105"/>
        </w:rPr>
        <w:t xml:space="preserve"> </w:t>
      </w:r>
      <w:proofErr w:type="gramStart"/>
      <w:r w:rsidR="00687521" w:rsidRPr="002B53C7">
        <w:rPr>
          <w:w w:val="105"/>
        </w:rPr>
        <w:t>arbitrator  within</w:t>
      </w:r>
      <w:proofErr w:type="gramEnd"/>
      <w:r w:rsidR="00687521" w:rsidRPr="002B53C7">
        <w:rPr>
          <w:w w:val="105"/>
        </w:rPr>
        <w:t xml:space="preserve">  the thirty  (30) day period, or if the arbitrators </w:t>
      </w:r>
      <w:r w:rsidR="00687521" w:rsidRPr="002B53C7">
        <w:rPr>
          <w:w w:val="105"/>
        </w:rPr>
        <w:lastRenderedPageBreak/>
        <w:t>named by the Patties fail to agree on the  third  arbitrator  within sixty (60) days, the office of the American Arbitration Association in Albany, New</w:t>
      </w:r>
      <w:r w:rsidR="00687521" w:rsidRPr="002B53C7">
        <w:rPr>
          <w:spacing w:val="21"/>
          <w:w w:val="105"/>
        </w:rPr>
        <w:t xml:space="preserve"> </w:t>
      </w:r>
      <w:r w:rsidR="00687521" w:rsidRPr="002B53C7">
        <w:rPr>
          <w:w w:val="105"/>
        </w:rPr>
        <w:t>York</w:t>
      </w:r>
      <w:r w:rsidR="00687521" w:rsidRPr="002B53C7">
        <w:rPr>
          <w:noProof/>
        </w:rPr>
        <mc:AlternateContent>
          <mc:Choice Requires="wps">
            <w:drawing>
              <wp:anchor distT="0" distB="0" distL="114300" distR="114300" simplePos="0" relativeHeight="251659264" behindDoc="0" locked="0" layoutInCell="1" allowOverlap="1" wp14:anchorId="794581A6" wp14:editId="7A8BB543">
                <wp:simplePos x="0" y="0"/>
                <wp:positionH relativeFrom="page">
                  <wp:posOffset>7772400</wp:posOffset>
                </wp:positionH>
                <wp:positionV relativeFrom="page">
                  <wp:posOffset>6659880</wp:posOffset>
                </wp:positionV>
                <wp:extent cx="0" cy="0"/>
                <wp:effectExtent l="9525" t="6574155" r="9525" b="6576060"/>
                <wp:wrapNone/>
                <wp:docPr id="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4DECF" id="Line 4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2pt,524.4pt" to="612pt,5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" strokeweight=".1273mm">
                <w10:wrap anchorx="page" anchory="page"/>
              </v:line>
            </w:pict>
          </mc:Fallback>
        </mc:AlternateContent>
      </w:r>
      <w:r w:rsidR="00687521" w:rsidRPr="002B53C7">
        <w:t xml:space="preserve"> </w:t>
      </w:r>
      <w:r w:rsidR="00687521" w:rsidRPr="002B53C7">
        <w:rPr>
          <w:w w:val="105"/>
        </w:rPr>
        <w:t>shall make the necessary appointments of such arbitrator(s). The decision or award of the arbitration tribunal (by a majority determination, or if there is no majority, then by the determination of the third arbitrator, if any) shall be final, and judgment upon such decision or award may be entered in any competent court or application may be made to any competent court</w:t>
      </w:r>
      <w:r w:rsidR="00687521" w:rsidRPr="002B53C7">
        <w:rPr>
          <w:spacing w:val="-16"/>
          <w:w w:val="105"/>
        </w:rPr>
        <w:t xml:space="preserve"> </w:t>
      </w:r>
      <w:r w:rsidR="00687521" w:rsidRPr="002B53C7">
        <w:rPr>
          <w:w w:val="105"/>
        </w:rPr>
        <w:t>for</w:t>
      </w:r>
      <w:r w:rsidR="00687521" w:rsidRPr="002B53C7">
        <w:rPr>
          <w:spacing w:val="-15"/>
          <w:w w:val="105"/>
        </w:rPr>
        <w:t xml:space="preserve"> </w:t>
      </w:r>
      <w:r w:rsidR="00687521" w:rsidRPr="002B53C7">
        <w:rPr>
          <w:w w:val="105"/>
        </w:rPr>
        <w:t>judicial</w:t>
      </w:r>
      <w:r w:rsidR="00687521" w:rsidRPr="002B53C7">
        <w:rPr>
          <w:spacing w:val="-8"/>
          <w:w w:val="105"/>
        </w:rPr>
        <w:t xml:space="preserve"> </w:t>
      </w:r>
      <w:r w:rsidR="00687521" w:rsidRPr="002B53C7">
        <w:rPr>
          <w:w w:val="105"/>
        </w:rPr>
        <w:t>acceptance</w:t>
      </w:r>
      <w:r w:rsidR="00687521" w:rsidRPr="002B53C7">
        <w:rPr>
          <w:spacing w:val="-3"/>
          <w:w w:val="105"/>
        </w:rPr>
        <w:t xml:space="preserve"> </w:t>
      </w:r>
      <w:r w:rsidR="00687521" w:rsidRPr="002B53C7">
        <w:rPr>
          <w:w w:val="105"/>
        </w:rPr>
        <w:t>of</w:t>
      </w:r>
      <w:r w:rsidR="00687521" w:rsidRPr="002B53C7">
        <w:rPr>
          <w:spacing w:val="-20"/>
          <w:w w:val="105"/>
        </w:rPr>
        <w:t xml:space="preserve"> </w:t>
      </w:r>
      <w:r w:rsidR="00687521" w:rsidRPr="002B53C7">
        <w:rPr>
          <w:w w:val="105"/>
        </w:rPr>
        <w:t>such</w:t>
      </w:r>
      <w:r w:rsidR="00687521" w:rsidRPr="002B53C7">
        <w:rPr>
          <w:spacing w:val="-9"/>
          <w:w w:val="105"/>
        </w:rPr>
        <w:t xml:space="preserve"> </w:t>
      </w:r>
      <w:r w:rsidR="00687521" w:rsidRPr="002B53C7">
        <w:rPr>
          <w:w w:val="105"/>
        </w:rPr>
        <w:t>decision</w:t>
      </w:r>
      <w:r w:rsidR="00687521" w:rsidRPr="002B53C7">
        <w:rPr>
          <w:spacing w:val="-10"/>
          <w:w w:val="105"/>
        </w:rPr>
        <w:t xml:space="preserve"> </w:t>
      </w:r>
      <w:r w:rsidR="00687521" w:rsidRPr="002B53C7">
        <w:rPr>
          <w:w w:val="105"/>
        </w:rPr>
        <w:t>or</w:t>
      </w:r>
      <w:r w:rsidR="00687521" w:rsidRPr="002B53C7">
        <w:rPr>
          <w:spacing w:val="-17"/>
          <w:w w:val="105"/>
        </w:rPr>
        <w:t xml:space="preserve"> </w:t>
      </w:r>
      <w:r w:rsidR="00687521" w:rsidRPr="002B53C7">
        <w:rPr>
          <w:w w:val="105"/>
        </w:rPr>
        <w:t>award</w:t>
      </w:r>
      <w:r w:rsidR="00687521" w:rsidRPr="002B53C7">
        <w:rPr>
          <w:spacing w:val="-6"/>
          <w:w w:val="105"/>
        </w:rPr>
        <w:t xml:space="preserve"> </w:t>
      </w:r>
      <w:r w:rsidR="00687521" w:rsidRPr="002B53C7">
        <w:rPr>
          <w:w w:val="105"/>
        </w:rPr>
        <w:t>and</w:t>
      </w:r>
      <w:r w:rsidR="00687521" w:rsidRPr="002B53C7">
        <w:rPr>
          <w:spacing w:val="-16"/>
          <w:w w:val="105"/>
        </w:rPr>
        <w:t xml:space="preserve"> </w:t>
      </w:r>
      <w:r w:rsidR="00687521" w:rsidRPr="002B53C7">
        <w:rPr>
          <w:w w:val="105"/>
        </w:rPr>
        <w:t>an</w:t>
      </w:r>
      <w:r w:rsidR="00687521" w:rsidRPr="002B53C7">
        <w:rPr>
          <w:spacing w:val="-13"/>
          <w:w w:val="105"/>
        </w:rPr>
        <w:t xml:space="preserve"> </w:t>
      </w:r>
      <w:r w:rsidR="00687521" w:rsidRPr="002B53C7">
        <w:rPr>
          <w:w w:val="105"/>
        </w:rPr>
        <w:t>order</w:t>
      </w:r>
      <w:r w:rsidR="00687521" w:rsidRPr="002B53C7">
        <w:rPr>
          <w:spacing w:val="-14"/>
          <w:w w:val="105"/>
        </w:rPr>
        <w:t xml:space="preserve"> </w:t>
      </w:r>
      <w:r w:rsidR="00687521" w:rsidRPr="002B53C7">
        <w:rPr>
          <w:w w:val="105"/>
        </w:rPr>
        <w:t>of</w:t>
      </w:r>
      <w:r w:rsidR="00687521" w:rsidRPr="002B53C7">
        <w:rPr>
          <w:spacing w:val="-17"/>
          <w:w w:val="105"/>
        </w:rPr>
        <w:t xml:space="preserve"> </w:t>
      </w:r>
      <w:r w:rsidR="00687521" w:rsidRPr="002B53C7">
        <w:rPr>
          <w:w w:val="105"/>
        </w:rPr>
        <w:t>enforcement.</w:t>
      </w:r>
      <w:r w:rsidR="00687521" w:rsidRPr="002B53C7">
        <w:rPr>
          <w:spacing w:val="39"/>
          <w:w w:val="105"/>
        </w:rPr>
        <w:t xml:space="preserve"> </w:t>
      </w:r>
      <w:r w:rsidR="00687521" w:rsidRPr="002B53C7">
        <w:rPr>
          <w:w w:val="105"/>
        </w:rPr>
        <w:t>In</w:t>
      </w:r>
      <w:r w:rsidR="00687521" w:rsidRPr="002B53C7">
        <w:rPr>
          <w:spacing w:val="-16"/>
          <w:w w:val="105"/>
        </w:rPr>
        <w:t xml:space="preserve"> </w:t>
      </w:r>
      <w:r w:rsidR="00687521" w:rsidRPr="002B53C7">
        <w:rPr>
          <w:w w:val="105"/>
        </w:rPr>
        <w:t>the</w:t>
      </w:r>
      <w:r w:rsidR="00687521" w:rsidRPr="002B53C7">
        <w:rPr>
          <w:spacing w:val="-16"/>
          <w:w w:val="105"/>
        </w:rPr>
        <w:t xml:space="preserve"> </w:t>
      </w:r>
      <w:r w:rsidR="00687521" w:rsidRPr="002B53C7">
        <w:rPr>
          <w:w w:val="105"/>
        </w:rPr>
        <w:t>event of any procedural matter not covered by the aforesaid rules, the procedural law of the State of New York shall</w:t>
      </w:r>
      <w:r w:rsidR="00687521" w:rsidRPr="002B53C7">
        <w:rPr>
          <w:spacing w:val="-3"/>
          <w:w w:val="105"/>
        </w:rPr>
        <w:t xml:space="preserve"> </w:t>
      </w:r>
      <w:r w:rsidR="00687521" w:rsidRPr="002B53C7">
        <w:rPr>
          <w:w w:val="105"/>
        </w:rPr>
        <w:t xml:space="preserve">govern. </w:t>
      </w:r>
      <w:r w:rsidRPr="002B53C7">
        <w:t xml:space="preserve">  </w:t>
      </w:r>
    </w:p>
    <w:p w14:paraId="7E005DF0" w14:textId="77777777" w:rsidR="00210A49" w:rsidRPr="002B53C7" w:rsidRDefault="00210A49" w:rsidP="000158D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
    <w:p w14:paraId="6F20C3E9" w14:textId="528D09B8" w:rsidR="00210A49" w:rsidRPr="002B53C7" w:rsidRDefault="00796560" w:rsidP="00210A4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b/>
        </w:rPr>
      </w:pPr>
      <w:r w:rsidRPr="002B53C7">
        <w:rPr>
          <w:b/>
        </w:rPr>
        <w:t>Article</w:t>
      </w:r>
      <w:r w:rsidR="00210A49" w:rsidRPr="002B53C7">
        <w:rPr>
          <w:b/>
        </w:rPr>
        <w:t xml:space="preserve"> XVI</w:t>
      </w:r>
    </w:p>
    <w:p w14:paraId="5708A812" w14:textId="373E7984" w:rsidR="00210A49" w:rsidRPr="002B53C7" w:rsidRDefault="00796560" w:rsidP="00210A4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b/>
          <w:u w:val="single"/>
        </w:rPr>
      </w:pPr>
      <w:r w:rsidRPr="002B53C7">
        <w:rPr>
          <w:b/>
          <w:u w:val="single"/>
        </w:rPr>
        <w:t xml:space="preserve">Disbarment </w:t>
      </w:r>
      <w:r w:rsidR="00F14F50" w:rsidRPr="002B53C7">
        <w:rPr>
          <w:b/>
          <w:u w:val="single"/>
        </w:rPr>
        <w:t xml:space="preserve">and </w:t>
      </w:r>
      <w:r w:rsidRPr="002B53C7">
        <w:rPr>
          <w:b/>
          <w:u w:val="single"/>
        </w:rPr>
        <w:t>Exclusion</w:t>
      </w:r>
    </w:p>
    <w:p w14:paraId="0224A012" w14:textId="19CDEB0C" w:rsidR="00210A49" w:rsidRPr="002B53C7" w:rsidRDefault="00210A49" w:rsidP="00210A49">
      <w:pPr>
        <w:pStyle w:val="NormalWeb"/>
        <w:spacing w:before="0" w:beforeAutospacing="0" w:after="0" w:afterAutospacing="0"/>
        <w:ind w:left="720" w:hanging="720"/>
      </w:pPr>
      <w:r w:rsidRPr="002B53C7">
        <w:t>16.1</w:t>
      </w:r>
      <w:r w:rsidRPr="002B53C7">
        <w:tab/>
        <w:t xml:space="preserve">To the extent applicable, </w:t>
      </w:r>
      <w:r w:rsidR="00F14945" w:rsidRPr="002B53C7">
        <w:t xml:space="preserve">Recipient </w:t>
      </w:r>
      <w:r w:rsidRPr="002B53C7">
        <w:t>acknowledges that neither it nor any of its employees, directors, officers or agents are currently excluded, sanctioned, suspended or disbarred from receiving federal contracts, subcontracts, and/or from certain types of federal financial and non-financial assistance and benefits as identified by the Sy</w:t>
      </w:r>
      <w:r w:rsidR="00576B76" w:rsidRPr="002B53C7">
        <w:t xml:space="preserve">stem for Award Management (SAM) </w:t>
      </w:r>
      <w:r w:rsidRPr="002B53C7">
        <w:t xml:space="preserve">https://www.sam.gov/SAM/. Should </w:t>
      </w:r>
      <w:r w:rsidR="00F14945" w:rsidRPr="002B53C7">
        <w:t xml:space="preserve">Recipient </w:t>
      </w:r>
      <w:r w:rsidRPr="002B53C7">
        <w:t xml:space="preserve">become aware of, either through its internal systems or through external investigations or actions, any matter that has or could reasonably result in the exclusion, sanction, suspension or disbarment of </w:t>
      </w:r>
      <w:r w:rsidR="00F14945" w:rsidRPr="002B53C7">
        <w:t xml:space="preserve">Recipient </w:t>
      </w:r>
      <w:r w:rsidRPr="002B53C7">
        <w:t xml:space="preserve">and/or its employees, directors, officer or agents, </w:t>
      </w:r>
      <w:r w:rsidR="00F14945" w:rsidRPr="002B53C7">
        <w:t xml:space="preserve">Recipient </w:t>
      </w:r>
      <w:r w:rsidRPr="002B53C7">
        <w:t xml:space="preserve">will provide written notice to </w:t>
      </w:r>
      <w:r w:rsidR="00822E20" w:rsidRPr="002B53C7">
        <w:t>HERF</w:t>
      </w:r>
      <w:r w:rsidRPr="002B53C7">
        <w:t xml:space="preserve"> within five (5) business days.</w:t>
      </w:r>
    </w:p>
    <w:p w14:paraId="2F80AC62" w14:textId="77777777" w:rsidR="00687521" w:rsidRPr="002B53C7" w:rsidRDefault="00687521" w:rsidP="00210A49">
      <w:pPr>
        <w:pStyle w:val="NormalWeb"/>
        <w:spacing w:before="0" w:beforeAutospacing="0" w:after="0" w:afterAutospacing="0"/>
        <w:ind w:left="720" w:hanging="720"/>
      </w:pPr>
    </w:p>
    <w:p w14:paraId="727D4295" w14:textId="77777777" w:rsidR="00687521" w:rsidRPr="002B53C7" w:rsidRDefault="00687521" w:rsidP="00687521">
      <w:pPr>
        <w:pStyle w:val="NormalWeb"/>
        <w:spacing w:before="0" w:beforeAutospacing="0" w:after="0" w:afterAutospacing="0"/>
        <w:ind w:left="720" w:hanging="720"/>
        <w:jc w:val="center"/>
        <w:rPr>
          <w:b/>
        </w:rPr>
      </w:pPr>
      <w:r w:rsidRPr="002B53C7">
        <w:rPr>
          <w:b/>
        </w:rPr>
        <w:t>Article XVII</w:t>
      </w:r>
    </w:p>
    <w:p w14:paraId="4A703F45" w14:textId="12F6DFE3" w:rsidR="00687521" w:rsidRPr="002B53C7" w:rsidRDefault="00687521" w:rsidP="00687521">
      <w:pPr>
        <w:pStyle w:val="NormalWeb"/>
        <w:spacing w:before="0" w:beforeAutospacing="0" w:after="0" w:afterAutospacing="0"/>
        <w:ind w:left="720" w:hanging="720"/>
        <w:jc w:val="center"/>
        <w:rPr>
          <w:b/>
          <w:u w:val="single"/>
        </w:rPr>
      </w:pPr>
      <w:r w:rsidRPr="002B53C7">
        <w:rPr>
          <w:b/>
          <w:u w:val="single"/>
        </w:rPr>
        <w:t xml:space="preserve">Access </w:t>
      </w:r>
      <w:r w:rsidR="00F14F50" w:rsidRPr="002B53C7">
        <w:rPr>
          <w:b/>
          <w:u w:val="single"/>
        </w:rPr>
        <w:t xml:space="preserve">to </w:t>
      </w:r>
      <w:r w:rsidRPr="002B53C7">
        <w:rPr>
          <w:b/>
          <w:u w:val="single"/>
        </w:rPr>
        <w:t>Records</w:t>
      </w:r>
    </w:p>
    <w:p w14:paraId="7661F9AD" w14:textId="0BBEE8BB" w:rsidR="00687521" w:rsidRPr="00973F87" w:rsidRDefault="00687521" w:rsidP="00576B76">
      <w:pPr>
        <w:pStyle w:val="NormalWeb"/>
        <w:spacing w:before="0" w:beforeAutospacing="0" w:after="0" w:afterAutospacing="0"/>
        <w:ind w:left="720" w:hanging="720"/>
        <w:rPr>
          <w:b/>
        </w:rPr>
      </w:pPr>
      <w:r w:rsidRPr="002B53C7">
        <w:rPr>
          <w:w w:val="105"/>
        </w:rPr>
        <w:t>17.1</w:t>
      </w:r>
      <w:r w:rsidRPr="002B53C7">
        <w:rPr>
          <w:w w:val="105"/>
        </w:rPr>
        <w:tab/>
        <w:t>Recipient agrees to maintain full, true and accurate books and records containing information that may be necessary for the purpose of showing the fees payable pursuant to this Agreement.  Pursuant to a request HERF, Recipient’s records shall be open for inspection at all reasonable times, for a period of</w:t>
      </w:r>
      <w:r w:rsidRPr="002B53C7">
        <w:rPr>
          <w:spacing w:val="-14"/>
          <w:w w:val="105"/>
        </w:rPr>
        <w:t xml:space="preserve"> </w:t>
      </w:r>
      <w:r w:rsidRPr="002B53C7">
        <w:rPr>
          <w:w w:val="105"/>
        </w:rPr>
        <w:t>three years following the end of the term or the termination of this</w:t>
      </w:r>
      <w:r w:rsidRPr="002B53C7">
        <w:rPr>
          <w:spacing w:val="42"/>
          <w:w w:val="105"/>
        </w:rPr>
        <w:t xml:space="preserve"> </w:t>
      </w:r>
      <w:r w:rsidRPr="002B53C7">
        <w:rPr>
          <w:w w:val="105"/>
        </w:rPr>
        <w:t xml:space="preserve">Agreement. </w:t>
      </w:r>
    </w:p>
    <w:p w14:paraId="107F9380" w14:textId="51F92690" w:rsidR="00687521" w:rsidRPr="002B53C7" w:rsidRDefault="00687521" w:rsidP="00210A49">
      <w:pPr>
        <w:pStyle w:val="NormalWeb"/>
        <w:spacing w:before="0" w:beforeAutospacing="0" w:after="0" w:afterAutospacing="0"/>
        <w:ind w:left="720" w:hanging="720"/>
        <w:jc w:val="center"/>
        <w:rPr>
          <w:b/>
        </w:rPr>
      </w:pPr>
    </w:p>
    <w:p w14:paraId="094A618E" w14:textId="17C6174E" w:rsidR="00687521" w:rsidRPr="002B53C7" w:rsidRDefault="00687521" w:rsidP="00210A49">
      <w:pPr>
        <w:pStyle w:val="NormalWeb"/>
        <w:spacing w:before="0" w:beforeAutospacing="0" w:after="0" w:afterAutospacing="0"/>
        <w:ind w:left="720" w:hanging="720"/>
        <w:jc w:val="center"/>
        <w:rPr>
          <w:b/>
        </w:rPr>
      </w:pPr>
      <w:r w:rsidRPr="002B53C7">
        <w:rPr>
          <w:b/>
        </w:rPr>
        <w:t>Article XVIII</w:t>
      </w:r>
    </w:p>
    <w:p w14:paraId="4F43E021" w14:textId="337FB190" w:rsidR="00210A49" w:rsidRPr="002B53C7" w:rsidRDefault="00796560" w:rsidP="00210A49">
      <w:pPr>
        <w:pStyle w:val="NormalWeb"/>
        <w:spacing w:before="0" w:beforeAutospacing="0" w:after="0" w:afterAutospacing="0"/>
        <w:ind w:left="720" w:hanging="720"/>
        <w:jc w:val="center"/>
        <w:rPr>
          <w:b/>
          <w:u w:val="single"/>
        </w:rPr>
      </w:pPr>
      <w:r w:rsidRPr="002B53C7">
        <w:rPr>
          <w:b/>
          <w:u w:val="single"/>
        </w:rPr>
        <w:t>Reportable Business Relationships</w:t>
      </w:r>
    </w:p>
    <w:p w14:paraId="79FA2EBF" w14:textId="5E493CAD" w:rsidR="00210A49" w:rsidRPr="002B53C7" w:rsidRDefault="00687521" w:rsidP="00210A49">
      <w:pPr>
        <w:pStyle w:val="NormalWeb"/>
        <w:spacing w:before="0" w:beforeAutospacing="0" w:after="0" w:afterAutospacing="0"/>
        <w:ind w:left="810" w:hanging="810"/>
      </w:pPr>
      <w:r w:rsidRPr="002B53C7">
        <w:t>18</w:t>
      </w:r>
      <w:r w:rsidR="00210A49" w:rsidRPr="002B53C7">
        <w:t>.1</w:t>
      </w:r>
      <w:r w:rsidR="00210A49" w:rsidRPr="002B53C7">
        <w:tab/>
      </w:r>
      <w:r w:rsidR="00822E20" w:rsidRPr="002B53C7">
        <w:t>HERF</w:t>
      </w:r>
      <w:r w:rsidR="00210A49" w:rsidRPr="002B53C7">
        <w:t xml:space="preserve"> is registered to lobby in New York State. As such, </w:t>
      </w:r>
      <w:r w:rsidR="00822E20" w:rsidRPr="002B53C7">
        <w:t>HERF</w:t>
      </w:r>
      <w:r w:rsidR="00210A49" w:rsidRPr="002B53C7">
        <w:t xml:space="preserve"> is required to report “Reportable Business Relationship” with employees of New York State to the Joint Commission on Public Ethics. </w:t>
      </w:r>
      <w:r w:rsidR="00796560" w:rsidRPr="002B53C7">
        <w:t xml:space="preserve">Recipient </w:t>
      </w:r>
      <w:r w:rsidR="00210A49" w:rsidRPr="002B53C7">
        <w:t xml:space="preserve">will advise </w:t>
      </w:r>
      <w:r w:rsidR="00822E20" w:rsidRPr="002B53C7">
        <w:t>HERF</w:t>
      </w:r>
      <w:r w:rsidR="00210A49" w:rsidRPr="002B53C7">
        <w:t xml:space="preserve"> within ten (10) days of the execution of this Agreement if </w:t>
      </w:r>
      <w:r w:rsidR="00796560" w:rsidRPr="002B53C7">
        <w:t xml:space="preserve">Recipient </w:t>
      </w:r>
      <w:r w:rsidR="00210A49" w:rsidRPr="002B53C7">
        <w:t xml:space="preserve">employs any individuals who also work as officers or employees of New York State government and are partners, directors, officers, managers or who own or control ten percent (10%) or more of the stock of </w:t>
      </w:r>
      <w:r w:rsidR="00796560" w:rsidRPr="002B53C7">
        <w:t>Recipient</w:t>
      </w:r>
      <w:r w:rsidR="00210A49" w:rsidRPr="002B53C7">
        <w:t xml:space="preserve">. If such employees are hired by </w:t>
      </w:r>
      <w:r w:rsidR="00796560" w:rsidRPr="002B53C7">
        <w:t xml:space="preserve">Recipient </w:t>
      </w:r>
      <w:r w:rsidR="00210A49" w:rsidRPr="002B53C7">
        <w:t xml:space="preserve">during the Term of this Agreement, </w:t>
      </w:r>
      <w:r w:rsidR="00796560" w:rsidRPr="002B53C7">
        <w:t xml:space="preserve">Recipient </w:t>
      </w:r>
      <w:r w:rsidR="00210A49" w:rsidRPr="002B53C7">
        <w:t xml:space="preserve">will advise </w:t>
      </w:r>
      <w:r w:rsidR="00822E20" w:rsidRPr="002B53C7">
        <w:t>HERF</w:t>
      </w:r>
      <w:r w:rsidR="00210A49" w:rsidRPr="002B53C7">
        <w:t xml:space="preserve"> by updating this disclosure within ten (10) days of hiring. </w:t>
      </w:r>
    </w:p>
    <w:p w14:paraId="50B4641B" w14:textId="77777777" w:rsidR="00D84D18" w:rsidRPr="002B53C7" w:rsidRDefault="00D84D18" w:rsidP="00210A49">
      <w:pPr>
        <w:pStyle w:val="NormalWeb"/>
        <w:spacing w:before="0" w:beforeAutospacing="0" w:after="0" w:afterAutospacing="0"/>
        <w:ind w:left="810" w:hanging="810"/>
      </w:pPr>
    </w:p>
    <w:p w14:paraId="437F621E" w14:textId="2919EB6F" w:rsidR="00576B76" w:rsidRPr="002B53C7" w:rsidRDefault="00D84D18" w:rsidP="00CA5DE8">
      <w:pPr>
        <w:pStyle w:val="NormalWeb"/>
        <w:spacing w:before="0" w:beforeAutospacing="0" w:after="0" w:afterAutospacing="0"/>
        <w:ind w:left="810" w:hanging="810"/>
        <w:jc w:val="center"/>
        <w:rPr>
          <w:b/>
        </w:rPr>
      </w:pPr>
      <w:r w:rsidRPr="002B53C7">
        <w:rPr>
          <w:b/>
        </w:rPr>
        <w:t>SIGNATURES ON FOLLOWING PAGE</w:t>
      </w:r>
    </w:p>
    <w:p w14:paraId="3AACCE85" w14:textId="77777777" w:rsidR="000158DE" w:rsidRPr="00463BCC" w:rsidRDefault="000158DE" w:rsidP="000158DE">
      <w:pPr>
        <w:pStyle w:val="BodySingle"/>
        <w:rPr>
          <w:b/>
          <w:bCs/>
          <w:szCs w:val="24"/>
        </w:rPr>
      </w:pPr>
      <w:r w:rsidRPr="002B53C7">
        <w:rPr>
          <w:b/>
          <w:bCs/>
          <w:szCs w:val="24"/>
        </w:rPr>
        <w:lastRenderedPageBreak/>
        <w:t>THE UNDERSIGNED DO HEREBY REPRESENT AND WARRANT THAT THEY ARE AUTHORIZED TO SIGN THIS AGREEMENT ON BEHALF OF THEIR RESPECTIVE COMPA</w:t>
      </w:r>
      <w:r w:rsidRPr="00463BCC">
        <w:rPr>
          <w:b/>
          <w:bCs/>
          <w:szCs w:val="24"/>
        </w:rPr>
        <w:t xml:space="preserve">NIES AND THAT THEIR SIGNATURES BELOW DO HEREBY BIND THE PARTIES TO THIS AGREEMENT.  </w:t>
      </w:r>
    </w:p>
    <w:p w14:paraId="127B9C0F" w14:textId="77777777" w:rsidR="000158DE" w:rsidRPr="00463BCC" w:rsidRDefault="000158DE" w:rsidP="000158DE"/>
    <w:p w14:paraId="2B1EB9D3" w14:textId="00955D46" w:rsidR="000158DE" w:rsidRPr="002B53C7" w:rsidRDefault="00796560" w:rsidP="00397300">
      <w:pPr>
        <w:ind w:left="4320" w:right="-450" w:hanging="4320"/>
      </w:pPr>
      <w:r w:rsidRPr="00463BCC">
        <w:rPr>
          <w:b/>
        </w:rPr>
        <w:t>Recipient</w:t>
      </w:r>
      <w:r w:rsidR="000158DE" w:rsidRPr="00463BCC">
        <w:tab/>
      </w:r>
      <w:r w:rsidR="000158DE" w:rsidRPr="00463BCC">
        <w:rPr>
          <w:b/>
        </w:rPr>
        <w:t xml:space="preserve">Healthcare </w:t>
      </w:r>
      <w:r w:rsidR="00D261C0" w:rsidRPr="00463BCC">
        <w:rPr>
          <w:b/>
        </w:rPr>
        <w:t>Educational</w:t>
      </w:r>
      <w:r w:rsidR="00D261C0" w:rsidRPr="002B53C7">
        <w:rPr>
          <w:b/>
        </w:rPr>
        <w:t xml:space="preserve"> </w:t>
      </w:r>
      <w:r w:rsidR="00576B76" w:rsidRPr="002B53C7">
        <w:rPr>
          <w:b/>
        </w:rPr>
        <w:br/>
      </w:r>
      <w:r w:rsidR="00D261C0" w:rsidRPr="002B53C7">
        <w:rPr>
          <w:b/>
        </w:rPr>
        <w:t>and Research Fund</w:t>
      </w:r>
      <w:r w:rsidR="000158DE" w:rsidRPr="002B53C7">
        <w:rPr>
          <w:b/>
        </w:rPr>
        <w:t>, Inc.</w:t>
      </w:r>
    </w:p>
    <w:p w14:paraId="54CBAD57" w14:textId="77777777" w:rsidR="000158DE" w:rsidRPr="002B53C7" w:rsidRDefault="000158DE" w:rsidP="000158DE"/>
    <w:p w14:paraId="24C5CCB5" w14:textId="77777777" w:rsidR="000158DE" w:rsidRPr="002B53C7" w:rsidRDefault="000158DE" w:rsidP="000158DE"/>
    <w:p w14:paraId="534AF705" w14:textId="77777777" w:rsidR="000158DE" w:rsidRPr="002B53C7" w:rsidRDefault="000158DE" w:rsidP="000158DE">
      <w:r w:rsidRPr="002B53C7">
        <w:t>By:</w:t>
      </w:r>
      <w:r w:rsidRPr="002B53C7">
        <w:tab/>
      </w:r>
      <w:r w:rsidRPr="002B53C7">
        <w:rPr>
          <w:u w:val="single"/>
        </w:rPr>
        <w:tab/>
      </w:r>
      <w:r w:rsidRPr="002B53C7">
        <w:rPr>
          <w:u w:val="single"/>
        </w:rPr>
        <w:tab/>
      </w:r>
      <w:r w:rsidRPr="002B53C7">
        <w:rPr>
          <w:u w:val="single"/>
        </w:rPr>
        <w:tab/>
      </w:r>
      <w:r w:rsidRPr="002B53C7">
        <w:rPr>
          <w:u w:val="single"/>
        </w:rPr>
        <w:tab/>
      </w:r>
      <w:r w:rsidRPr="002B53C7">
        <w:tab/>
        <w:t>By:</w:t>
      </w:r>
      <w:r w:rsidRPr="002B53C7">
        <w:tab/>
      </w:r>
      <w:r w:rsidRPr="002B53C7">
        <w:rPr>
          <w:u w:val="single"/>
        </w:rPr>
        <w:tab/>
      </w:r>
      <w:r w:rsidRPr="002B53C7">
        <w:rPr>
          <w:u w:val="single"/>
        </w:rPr>
        <w:tab/>
      </w:r>
      <w:r w:rsidRPr="002B53C7">
        <w:rPr>
          <w:u w:val="single"/>
        </w:rPr>
        <w:tab/>
      </w:r>
      <w:r w:rsidRPr="002B53C7">
        <w:rPr>
          <w:u w:val="single"/>
        </w:rPr>
        <w:tab/>
      </w:r>
    </w:p>
    <w:p w14:paraId="7DF36EA7" w14:textId="77777777" w:rsidR="000158DE" w:rsidRPr="002B53C7" w:rsidRDefault="000158DE" w:rsidP="000158DE"/>
    <w:p w14:paraId="7EE8F5D3" w14:textId="000B71BF" w:rsidR="000158DE" w:rsidRPr="002B53C7" w:rsidRDefault="000158DE" w:rsidP="000158DE">
      <w:r w:rsidRPr="002B53C7">
        <w:t>Name:</w:t>
      </w:r>
      <w:r w:rsidRPr="002B53C7">
        <w:tab/>
      </w:r>
      <w:r w:rsidRPr="002B53C7">
        <w:rPr>
          <w:u w:val="single"/>
        </w:rPr>
        <w:tab/>
      </w:r>
      <w:r w:rsidRPr="002B53C7">
        <w:rPr>
          <w:u w:val="single"/>
        </w:rPr>
        <w:tab/>
      </w:r>
      <w:r w:rsidRPr="002B53C7">
        <w:rPr>
          <w:u w:val="single"/>
        </w:rPr>
        <w:tab/>
      </w:r>
      <w:r w:rsidRPr="002B53C7">
        <w:rPr>
          <w:u w:val="single"/>
        </w:rPr>
        <w:tab/>
      </w:r>
      <w:r w:rsidRPr="002B53C7">
        <w:tab/>
        <w:t>Name:</w:t>
      </w:r>
      <w:r w:rsidRPr="002B53C7">
        <w:tab/>
      </w:r>
      <w:r w:rsidR="00866A7A" w:rsidRPr="002B53C7">
        <w:rPr>
          <w:u w:val="single"/>
        </w:rPr>
        <w:t>Allison Manny</w:t>
      </w:r>
      <w:r w:rsidRPr="002B53C7">
        <w:tab/>
      </w:r>
    </w:p>
    <w:p w14:paraId="4A2B94EA" w14:textId="77777777" w:rsidR="000158DE" w:rsidRPr="002B53C7" w:rsidRDefault="000158DE" w:rsidP="000158DE"/>
    <w:p w14:paraId="04FCB931" w14:textId="6B2E46ED" w:rsidR="000158DE" w:rsidRPr="002B53C7" w:rsidRDefault="000158DE" w:rsidP="000158DE">
      <w:r w:rsidRPr="002B53C7">
        <w:t>Title:</w:t>
      </w:r>
      <w:r w:rsidRPr="002B53C7">
        <w:tab/>
      </w:r>
      <w:r w:rsidRPr="002B53C7">
        <w:rPr>
          <w:u w:val="single"/>
        </w:rPr>
        <w:tab/>
      </w:r>
      <w:r w:rsidRPr="002B53C7">
        <w:rPr>
          <w:u w:val="single"/>
        </w:rPr>
        <w:tab/>
      </w:r>
      <w:r w:rsidRPr="002B53C7">
        <w:rPr>
          <w:u w:val="single"/>
        </w:rPr>
        <w:tab/>
      </w:r>
      <w:r w:rsidRPr="002B53C7">
        <w:rPr>
          <w:u w:val="single"/>
        </w:rPr>
        <w:tab/>
      </w:r>
      <w:r w:rsidRPr="002B53C7">
        <w:tab/>
        <w:t>Title:</w:t>
      </w:r>
      <w:r w:rsidRPr="002B53C7">
        <w:tab/>
      </w:r>
      <w:r w:rsidR="00866A7A" w:rsidRPr="002B53C7">
        <w:rPr>
          <w:u w:val="single"/>
        </w:rPr>
        <w:t>Vice President</w:t>
      </w:r>
      <w:r w:rsidRPr="002B53C7">
        <w:tab/>
      </w:r>
    </w:p>
    <w:p w14:paraId="6E593AA8" w14:textId="77777777" w:rsidR="000158DE" w:rsidRPr="002B53C7" w:rsidRDefault="000158DE" w:rsidP="000158DE"/>
    <w:p w14:paraId="702C1F29" w14:textId="458A2B81" w:rsidR="00870C89" w:rsidRPr="002B53C7" w:rsidRDefault="000158DE" w:rsidP="000158DE">
      <w:r w:rsidRPr="002B53C7">
        <w:t>Date:</w:t>
      </w:r>
      <w:r w:rsidRPr="002B53C7">
        <w:tab/>
      </w:r>
      <w:r w:rsidRPr="002B53C7">
        <w:rPr>
          <w:u w:val="single"/>
        </w:rPr>
        <w:tab/>
      </w:r>
      <w:r w:rsidRPr="002B53C7">
        <w:rPr>
          <w:u w:val="single"/>
        </w:rPr>
        <w:tab/>
      </w:r>
      <w:r w:rsidRPr="002B53C7">
        <w:rPr>
          <w:u w:val="single"/>
        </w:rPr>
        <w:tab/>
      </w:r>
      <w:r w:rsidRPr="002B53C7">
        <w:rPr>
          <w:u w:val="single"/>
        </w:rPr>
        <w:tab/>
      </w:r>
      <w:r w:rsidRPr="002B53C7">
        <w:tab/>
        <w:t>Date:</w:t>
      </w:r>
      <w:r w:rsidRPr="002B53C7">
        <w:tab/>
      </w:r>
      <w:r w:rsidR="00AA051B" w:rsidRPr="002B53C7">
        <w:t>______________</w:t>
      </w:r>
    </w:p>
    <w:p w14:paraId="67B469E5" w14:textId="77777777" w:rsidR="000158DE" w:rsidRPr="002B53C7" w:rsidRDefault="000158DE" w:rsidP="00870C89">
      <w:pPr>
        <w:jc w:val="center"/>
        <w:rPr>
          <w:b/>
        </w:rPr>
      </w:pPr>
    </w:p>
    <w:p w14:paraId="0F4F55BA" w14:textId="77777777" w:rsidR="00DE66D7" w:rsidRPr="002B53C7" w:rsidRDefault="00DE66D7">
      <w:pPr>
        <w:rPr>
          <w:b/>
        </w:rPr>
      </w:pPr>
      <w:r w:rsidRPr="002B53C7">
        <w:rPr>
          <w:b/>
        </w:rPr>
        <w:br w:type="page"/>
      </w:r>
    </w:p>
    <w:p w14:paraId="71988ABF" w14:textId="2B59D4A1" w:rsidR="00870C89" w:rsidRPr="00463BCC" w:rsidRDefault="00870C89" w:rsidP="00D84D18">
      <w:pPr>
        <w:jc w:val="center"/>
        <w:rPr>
          <w:b/>
        </w:rPr>
      </w:pPr>
      <w:r w:rsidRPr="002B53C7">
        <w:rPr>
          <w:b/>
        </w:rPr>
        <w:lastRenderedPageBreak/>
        <w:t>W</w:t>
      </w:r>
      <w:r w:rsidR="003847D8" w:rsidRPr="002B53C7">
        <w:rPr>
          <w:b/>
        </w:rPr>
        <w:t>O</w:t>
      </w:r>
      <w:r w:rsidR="003847D8" w:rsidRPr="00463BCC">
        <w:rPr>
          <w:b/>
        </w:rPr>
        <w:t>RK</w:t>
      </w:r>
      <w:r w:rsidRPr="00463BCC">
        <w:rPr>
          <w:b/>
        </w:rPr>
        <w:t xml:space="preserve"> </w:t>
      </w:r>
      <w:r w:rsidR="003847D8" w:rsidRPr="00463BCC">
        <w:rPr>
          <w:b/>
        </w:rPr>
        <w:t>ORDER</w:t>
      </w:r>
      <w:r w:rsidR="00A530A1" w:rsidRPr="00463BCC">
        <w:rPr>
          <w:b/>
        </w:rPr>
        <w:t xml:space="preserve"> </w:t>
      </w:r>
    </w:p>
    <w:p w14:paraId="040FBAD9" w14:textId="77777777" w:rsidR="00473E24" w:rsidRPr="00463BCC" w:rsidRDefault="00473E24" w:rsidP="00321372">
      <w:pPr>
        <w:rPr>
          <w:b/>
        </w:rPr>
      </w:pPr>
    </w:p>
    <w:p w14:paraId="6A7FDB3D" w14:textId="18F2F431" w:rsidR="00B55159" w:rsidRPr="002B53C7" w:rsidRDefault="00B55159" w:rsidP="00321372">
      <w:r w:rsidRPr="00463BCC">
        <w:t xml:space="preserve">This Work Order is between </w:t>
      </w:r>
      <w:r w:rsidR="00220348" w:rsidRPr="00463BCC">
        <w:t xml:space="preserve">The </w:t>
      </w:r>
      <w:r w:rsidR="00DE66D7" w:rsidRPr="00463BCC">
        <w:t xml:space="preserve">Healthcare </w:t>
      </w:r>
      <w:r w:rsidR="00D261C0" w:rsidRPr="00463BCC">
        <w:t>Educational and Research Fund</w:t>
      </w:r>
      <w:r w:rsidR="00DE66D7" w:rsidRPr="00463BCC">
        <w:t xml:space="preserve">, Inc. </w:t>
      </w:r>
      <w:r w:rsidR="0008500E" w:rsidRPr="00463BCC">
        <w:t>(“</w:t>
      </w:r>
      <w:r w:rsidR="00822E20" w:rsidRPr="00463BCC">
        <w:rPr>
          <w:b/>
        </w:rPr>
        <w:t>HERF</w:t>
      </w:r>
      <w:r w:rsidR="0008500E" w:rsidRPr="00463BCC">
        <w:rPr>
          <w:b/>
        </w:rPr>
        <w:t>”)</w:t>
      </w:r>
      <w:r w:rsidR="000D071B" w:rsidRPr="00463BCC" w:rsidDel="000D071B">
        <w:rPr>
          <w:b/>
        </w:rPr>
        <w:t xml:space="preserve"> </w:t>
      </w:r>
      <w:r w:rsidRPr="00463BCC">
        <w:t xml:space="preserve">and </w:t>
      </w:r>
      <w:r w:rsidR="00220348" w:rsidRPr="00463BCC">
        <w:rPr>
          <w:b/>
        </w:rPr>
        <w:t>___________________________________</w:t>
      </w:r>
      <w:r w:rsidR="00321372" w:rsidRPr="00463BCC">
        <w:rPr>
          <w:b/>
        </w:rPr>
        <w:t xml:space="preserve"> </w:t>
      </w:r>
      <w:r w:rsidR="00251E2E" w:rsidRPr="00463BCC">
        <w:t>(“</w:t>
      </w:r>
      <w:r w:rsidR="00220348" w:rsidRPr="00463BCC">
        <w:t>Recipient</w:t>
      </w:r>
      <w:r w:rsidR="00251E2E" w:rsidRPr="00463BCC">
        <w:t xml:space="preserve">”) </w:t>
      </w:r>
      <w:r w:rsidRPr="00463BCC">
        <w:t xml:space="preserve">and </w:t>
      </w:r>
      <w:r w:rsidR="00320A70" w:rsidRPr="00463BCC">
        <w:t xml:space="preserve">relates to the Master Consulting Agreement dated </w:t>
      </w:r>
      <w:r w:rsidR="009929CC" w:rsidRPr="00463BCC">
        <w:t>April 1, 2025</w:t>
      </w:r>
      <w:r w:rsidR="00320A70" w:rsidRPr="00463BCC">
        <w:t>, (“Master Agreement”) which is inc</w:t>
      </w:r>
      <w:r w:rsidR="00321372" w:rsidRPr="00463BCC">
        <w:t xml:space="preserve">orporated herein by reference. </w:t>
      </w:r>
      <w:r w:rsidR="00320A70" w:rsidRPr="00463BCC">
        <w:t xml:space="preserve">This document constitutes a Work Order under the Master </w:t>
      </w:r>
      <w:proofErr w:type="gramStart"/>
      <w:r w:rsidR="00320A70" w:rsidRPr="00463BCC">
        <w:t>Agreement</w:t>
      </w:r>
      <w:proofErr w:type="gramEnd"/>
      <w:r w:rsidR="00320A70" w:rsidRPr="00463BCC">
        <w:t xml:space="preserve"> and the Professional Services contempl</w:t>
      </w:r>
      <w:r w:rsidR="00320A70" w:rsidRPr="002B53C7">
        <w:t>ated herein are subject to the terms and provisions of this Work Order and the Master Agreement.</w:t>
      </w:r>
    </w:p>
    <w:p w14:paraId="460AAD25" w14:textId="77777777" w:rsidR="00B55159" w:rsidRPr="002B53C7" w:rsidRDefault="00B55159" w:rsidP="00321372"/>
    <w:p w14:paraId="22A13331" w14:textId="77777777" w:rsidR="00B55159" w:rsidRPr="002B53C7" w:rsidRDefault="00946826" w:rsidP="00321372">
      <w:r w:rsidRPr="002B53C7">
        <w:t>No modification, amendment, or waiver of this Work Order shall be effective unless in writing and duly executed and delivered by each Party to the other.</w:t>
      </w:r>
    </w:p>
    <w:p w14:paraId="1D35B4F9" w14:textId="77777777" w:rsidR="00B55159" w:rsidRPr="002B53C7" w:rsidRDefault="00B55159" w:rsidP="00321372">
      <w:pPr>
        <w:rPr>
          <w:b/>
        </w:rPr>
      </w:pPr>
    </w:p>
    <w:p w14:paraId="493554FF" w14:textId="18AF3BD8" w:rsidR="001D3BEF" w:rsidRPr="002B53C7" w:rsidRDefault="00250EDC" w:rsidP="00321372">
      <w:pPr>
        <w:rPr>
          <w:b/>
        </w:rPr>
      </w:pPr>
      <w:r w:rsidRPr="002B53C7">
        <w:rPr>
          <w:b/>
        </w:rPr>
        <w:t>A.</w:t>
      </w:r>
      <w:r w:rsidR="00A06A47" w:rsidRPr="002B53C7">
        <w:rPr>
          <w:b/>
        </w:rPr>
        <w:t xml:space="preserve"> </w:t>
      </w:r>
      <w:r w:rsidR="00601AC1" w:rsidRPr="002B53C7">
        <w:rPr>
          <w:b/>
        </w:rPr>
        <w:t xml:space="preserve">Overall Program </w:t>
      </w:r>
      <w:r w:rsidRPr="002B53C7">
        <w:rPr>
          <w:b/>
        </w:rPr>
        <w:t>Description</w:t>
      </w:r>
    </w:p>
    <w:p w14:paraId="2B623A04" w14:textId="3E127244" w:rsidR="0066368B" w:rsidRPr="002B53C7" w:rsidRDefault="0046080A" w:rsidP="00321372">
      <w:r w:rsidRPr="002B53C7">
        <w:t>HERF</w:t>
      </w:r>
      <w:r w:rsidR="001D3BEF" w:rsidRPr="002B53C7">
        <w:t xml:space="preserve"> </w:t>
      </w:r>
      <w:r w:rsidR="00576B76" w:rsidRPr="002B53C7">
        <w:t xml:space="preserve">launched the </w:t>
      </w:r>
      <w:r w:rsidR="009929CC">
        <w:t xml:space="preserve">Care Connections </w:t>
      </w:r>
      <w:r w:rsidR="00220348" w:rsidRPr="002B53C7">
        <w:t xml:space="preserve">program </w:t>
      </w:r>
      <w:r w:rsidRPr="002B53C7">
        <w:t xml:space="preserve">in </w:t>
      </w:r>
      <w:r w:rsidR="009929CC" w:rsidRPr="002B53C7">
        <w:t>202</w:t>
      </w:r>
      <w:r w:rsidR="009929CC">
        <w:t>5</w:t>
      </w:r>
      <w:r w:rsidR="009929CC" w:rsidRPr="002B53C7">
        <w:t xml:space="preserve"> </w:t>
      </w:r>
      <w:r w:rsidR="00220348" w:rsidRPr="002B53C7">
        <w:t xml:space="preserve">and </w:t>
      </w:r>
      <w:r w:rsidR="00C8302D">
        <w:t>plans to</w:t>
      </w:r>
      <w:r w:rsidR="00C8302D" w:rsidRPr="002B53C7">
        <w:t xml:space="preserve"> </w:t>
      </w:r>
      <w:r w:rsidR="00220348" w:rsidRPr="002B53C7">
        <w:t xml:space="preserve">continue the </w:t>
      </w:r>
      <w:r w:rsidR="0066368B" w:rsidRPr="002B53C7">
        <w:t>initiative</w:t>
      </w:r>
      <w:r w:rsidR="00220348" w:rsidRPr="002B53C7">
        <w:t xml:space="preserve"> through </w:t>
      </w:r>
      <w:r w:rsidR="009929CC" w:rsidRPr="002B53C7">
        <w:t>202</w:t>
      </w:r>
      <w:r w:rsidR="009929CC">
        <w:t>7</w:t>
      </w:r>
      <w:r w:rsidR="00C8302D">
        <w:t>, pending the availability of funds</w:t>
      </w:r>
      <w:r w:rsidR="00220348" w:rsidRPr="002B53C7">
        <w:t xml:space="preserve">. </w:t>
      </w:r>
      <w:r w:rsidR="001D3BEF" w:rsidRPr="002B53C7">
        <w:t xml:space="preserve">The </w:t>
      </w:r>
      <w:r w:rsidR="009929CC">
        <w:t>Care Connections</w:t>
      </w:r>
      <w:r w:rsidR="009929CC" w:rsidRPr="002B53C7">
        <w:t xml:space="preserve"> </w:t>
      </w:r>
      <w:r w:rsidR="00796560" w:rsidRPr="002B53C7">
        <w:t>program</w:t>
      </w:r>
      <w:r w:rsidR="001D3BEF" w:rsidRPr="002B53C7">
        <w:t xml:space="preserve"> will engage hospitals and health systems </w:t>
      </w:r>
      <w:r w:rsidR="00601AC1" w:rsidRPr="002B53C7">
        <w:t>(“</w:t>
      </w:r>
      <w:r w:rsidR="009929CC">
        <w:t xml:space="preserve">Care Connections </w:t>
      </w:r>
      <w:r w:rsidR="00576B76" w:rsidRPr="002B53C7">
        <w:t>Hospitals</w:t>
      </w:r>
      <w:r w:rsidR="00601AC1" w:rsidRPr="002B53C7">
        <w:t>”)</w:t>
      </w:r>
      <w:r w:rsidR="00321372" w:rsidRPr="002B53C7">
        <w:t xml:space="preserve"> </w:t>
      </w:r>
      <w:r w:rsidR="001D3BEF" w:rsidRPr="002B53C7">
        <w:t xml:space="preserve">as they work to </w:t>
      </w:r>
      <w:r w:rsidR="009929CC">
        <w:t>build hospital-community partnerships to address healthcare access barriers; provide chronic disease prevention and management services; and develop a pipeline of community health workers.</w:t>
      </w:r>
    </w:p>
    <w:p w14:paraId="4613018B" w14:textId="77777777" w:rsidR="0066368B" w:rsidRPr="002B53C7" w:rsidRDefault="0066368B" w:rsidP="00321372"/>
    <w:p w14:paraId="1E0A9CDF" w14:textId="4CBEC3B0" w:rsidR="001D3BEF" w:rsidRPr="002B53C7" w:rsidRDefault="00220348" w:rsidP="00321372">
      <w:r w:rsidRPr="002B53C7">
        <w:t xml:space="preserve">Recipient applied for and has been awarded by HERF a stipend to </w:t>
      </w:r>
      <w:r w:rsidR="00E57BBA">
        <w:t xml:space="preserve">support the recruitment and training of </w:t>
      </w:r>
      <w:r w:rsidR="00330190">
        <w:t xml:space="preserve">a </w:t>
      </w:r>
      <w:r w:rsidR="00E57BBA">
        <w:t>local community health worker.</w:t>
      </w:r>
    </w:p>
    <w:p w14:paraId="5E3993C4" w14:textId="77777777" w:rsidR="00397300" w:rsidRPr="002B53C7" w:rsidRDefault="00397300" w:rsidP="00321372"/>
    <w:p w14:paraId="70834A84" w14:textId="77777777" w:rsidR="000F0857" w:rsidRPr="002B53C7" w:rsidRDefault="00A06A47" w:rsidP="00321372">
      <w:pPr>
        <w:rPr>
          <w:b/>
        </w:rPr>
      </w:pPr>
      <w:r w:rsidRPr="002B53C7">
        <w:rPr>
          <w:b/>
        </w:rPr>
        <w:t>B. Scope of Services</w:t>
      </w:r>
    </w:p>
    <w:p w14:paraId="77CE96AC" w14:textId="2905ED2E" w:rsidR="00A06A47" w:rsidRPr="002B53C7" w:rsidRDefault="00A06A47" w:rsidP="00321372">
      <w:r w:rsidRPr="002B53C7">
        <w:t xml:space="preserve">The specific services to be provided </w:t>
      </w:r>
      <w:r w:rsidR="00A530A1" w:rsidRPr="002B53C7">
        <w:t xml:space="preserve">by </w:t>
      </w:r>
      <w:r w:rsidR="00220348" w:rsidRPr="002B53C7">
        <w:t xml:space="preserve">Recipient </w:t>
      </w:r>
      <w:r w:rsidRPr="002B53C7">
        <w:t>under this Work Order (</w:t>
      </w:r>
      <w:r w:rsidR="00A530A1" w:rsidRPr="002B53C7">
        <w:t>“</w:t>
      </w:r>
      <w:r w:rsidRPr="002B53C7">
        <w:t>Professional Services”) are set forth below:</w:t>
      </w:r>
    </w:p>
    <w:p w14:paraId="2EA25BC9" w14:textId="77777777" w:rsidR="00E5565F" w:rsidRPr="002B53C7" w:rsidRDefault="00E5565F" w:rsidP="00321372"/>
    <w:p w14:paraId="0A37D9A9" w14:textId="53885733" w:rsidR="00EB6E17" w:rsidRPr="002B53C7" w:rsidRDefault="00220348" w:rsidP="00431EF0">
      <w:pPr>
        <w:pStyle w:val="ListParagraph"/>
        <w:ind w:left="360"/>
        <w:rPr>
          <w:rFonts w:ascii="Times New Roman" w:hAnsi="Times New Roman" w:cs="Times New Roman"/>
          <w:b/>
          <w:sz w:val="24"/>
          <w:szCs w:val="24"/>
        </w:rPr>
      </w:pPr>
      <w:r w:rsidRPr="002B53C7">
        <w:rPr>
          <w:rFonts w:ascii="Times New Roman" w:hAnsi="Times New Roman" w:cs="Times New Roman"/>
          <w:b/>
          <w:sz w:val="24"/>
          <w:szCs w:val="24"/>
        </w:rPr>
        <w:t>Recipient Responsibilities</w:t>
      </w:r>
      <w:r w:rsidR="00EB6E17" w:rsidRPr="002B53C7">
        <w:rPr>
          <w:rFonts w:ascii="Times New Roman" w:hAnsi="Times New Roman" w:cs="Times New Roman"/>
          <w:b/>
          <w:sz w:val="24"/>
          <w:szCs w:val="24"/>
        </w:rPr>
        <w:t>:</w:t>
      </w:r>
    </w:p>
    <w:p w14:paraId="36B66281" w14:textId="2F8F5D2E" w:rsidR="005930E9" w:rsidRPr="002B53C7" w:rsidRDefault="005930E9" w:rsidP="005930E9">
      <w:pPr>
        <w:pStyle w:val="ListParagraph"/>
        <w:numPr>
          <w:ilvl w:val="0"/>
          <w:numId w:val="10"/>
        </w:numPr>
        <w:rPr>
          <w:rFonts w:ascii="Times New Roman" w:hAnsi="Times New Roman" w:cs="Times New Roman"/>
          <w:sz w:val="24"/>
          <w:szCs w:val="24"/>
        </w:rPr>
      </w:pPr>
      <w:r w:rsidRPr="002B53C7">
        <w:rPr>
          <w:rFonts w:ascii="Times New Roman" w:hAnsi="Times New Roman" w:cs="Times New Roman"/>
          <w:sz w:val="24"/>
          <w:szCs w:val="24"/>
        </w:rPr>
        <w:t xml:space="preserve">Recipient will send the </w:t>
      </w:r>
      <w:r w:rsidR="009929CC">
        <w:rPr>
          <w:rFonts w:ascii="Times New Roman" w:hAnsi="Times New Roman" w:cs="Times New Roman"/>
          <w:sz w:val="24"/>
          <w:szCs w:val="24"/>
        </w:rPr>
        <w:t xml:space="preserve">Project </w:t>
      </w:r>
      <w:r w:rsidR="00354440">
        <w:rPr>
          <w:rFonts w:ascii="Times New Roman" w:hAnsi="Times New Roman" w:cs="Times New Roman"/>
          <w:sz w:val="24"/>
          <w:szCs w:val="24"/>
        </w:rPr>
        <w:t xml:space="preserve">and </w:t>
      </w:r>
      <w:r w:rsidRPr="002B53C7">
        <w:rPr>
          <w:rFonts w:ascii="Times New Roman" w:hAnsi="Times New Roman" w:cs="Times New Roman"/>
          <w:sz w:val="24"/>
          <w:szCs w:val="24"/>
        </w:rPr>
        <w:t xml:space="preserve">Financial </w:t>
      </w:r>
      <w:r w:rsidR="00B64045">
        <w:rPr>
          <w:rFonts w:ascii="Times New Roman" w:hAnsi="Times New Roman" w:cs="Times New Roman"/>
          <w:sz w:val="24"/>
          <w:szCs w:val="24"/>
        </w:rPr>
        <w:t>Contact</w:t>
      </w:r>
      <w:r w:rsidR="00B64045" w:rsidRPr="002B53C7">
        <w:rPr>
          <w:rFonts w:ascii="Times New Roman" w:hAnsi="Times New Roman" w:cs="Times New Roman"/>
          <w:sz w:val="24"/>
          <w:szCs w:val="24"/>
        </w:rPr>
        <w:t xml:space="preserve"> </w:t>
      </w:r>
      <w:r w:rsidRPr="002B53C7">
        <w:rPr>
          <w:rFonts w:ascii="Times New Roman" w:hAnsi="Times New Roman" w:cs="Times New Roman"/>
          <w:sz w:val="24"/>
          <w:szCs w:val="24"/>
        </w:rPr>
        <w:t>indicated on the Application to attend</w:t>
      </w:r>
      <w:r w:rsidR="00BC0AC1" w:rsidRPr="002B53C7">
        <w:rPr>
          <w:rFonts w:ascii="Times New Roman" w:hAnsi="Times New Roman" w:cs="Times New Roman"/>
          <w:sz w:val="24"/>
          <w:szCs w:val="24"/>
        </w:rPr>
        <w:t xml:space="preserve"> a </w:t>
      </w:r>
      <w:r w:rsidRPr="002B53C7">
        <w:rPr>
          <w:rFonts w:ascii="Times New Roman" w:hAnsi="Times New Roman" w:cs="Times New Roman"/>
          <w:sz w:val="24"/>
          <w:szCs w:val="24"/>
        </w:rPr>
        <w:t>1-hour</w:t>
      </w:r>
      <w:r w:rsidR="00BC0AC1" w:rsidRPr="002B53C7">
        <w:rPr>
          <w:rFonts w:ascii="Times New Roman" w:hAnsi="Times New Roman" w:cs="Times New Roman"/>
          <w:sz w:val="24"/>
          <w:szCs w:val="24"/>
        </w:rPr>
        <w:t xml:space="preserve"> training</w:t>
      </w:r>
      <w:r w:rsidRPr="002B53C7">
        <w:rPr>
          <w:rFonts w:ascii="Times New Roman" w:hAnsi="Times New Roman" w:cs="Times New Roman"/>
          <w:sz w:val="24"/>
          <w:szCs w:val="24"/>
        </w:rPr>
        <w:t xml:space="preserve"> session</w:t>
      </w:r>
      <w:r w:rsidR="00BC0AC1" w:rsidRPr="002B53C7">
        <w:rPr>
          <w:rFonts w:ascii="Times New Roman" w:hAnsi="Times New Roman" w:cs="Times New Roman"/>
          <w:sz w:val="24"/>
          <w:szCs w:val="24"/>
        </w:rPr>
        <w:t xml:space="preserve"> </w:t>
      </w:r>
      <w:r w:rsidR="00B0656F">
        <w:rPr>
          <w:rFonts w:ascii="Times New Roman" w:hAnsi="Times New Roman" w:cs="Times New Roman"/>
          <w:sz w:val="24"/>
          <w:szCs w:val="24"/>
        </w:rPr>
        <w:t>on March 12, 2025</w:t>
      </w:r>
      <w:r w:rsidRPr="002B53C7">
        <w:rPr>
          <w:rFonts w:ascii="Times New Roman" w:hAnsi="Times New Roman" w:cs="Times New Roman"/>
          <w:sz w:val="24"/>
          <w:szCs w:val="24"/>
        </w:rPr>
        <w:t xml:space="preserve">, </w:t>
      </w:r>
      <w:r w:rsidR="00E57BBA">
        <w:rPr>
          <w:rFonts w:ascii="Times New Roman" w:hAnsi="Times New Roman" w:cs="Times New Roman"/>
          <w:sz w:val="24"/>
          <w:szCs w:val="24"/>
        </w:rPr>
        <w:t xml:space="preserve">which will </w:t>
      </w:r>
      <w:r w:rsidR="00330190">
        <w:rPr>
          <w:rFonts w:ascii="Times New Roman" w:hAnsi="Times New Roman" w:cs="Times New Roman"/>
          <w:sz w:val="24"/>
          <w:szCs w:val="24"/>
        </w:rPr>
        <w:t xml:space="preserve">provide an overview of the </w:t>
      </w:r>
      <w:r w:rsidR="009303D2">
        <w:rPr>
          <w:rFonts w:ascii="Times New Roman" w:hAnsi="Times New Roman" w:cs="Times New Roman"/>
          <w:sz w:val="24"/>
          <w:szCs w:val="24"/>
        </w:rPr>
        <w:t>stipend</w:t>
      </w:r>
      <w:r w:rsidR="00330190">
        <w:rPr>
          <w:rFonts w:ascii="Times New Roman" w:hAnsi="Times New Roman" w:cs="Times New Roman"/>
          <w:sz w:val="24"/>
          <w:szCs w:val="24"/>
        </w:rPr>
        <w:t xml:space="preserve"> program, how to submit a </w:t>
      </w:r>
      <w:r w:rsidR="00E57BBA">
        <w:rPr>
          <w:rFonts w:ascii="Times New Roman" w:hAnsi="Times New Roman" w:cs="Times New Roman"/>
          <w:sz w:val="24"/>
          <w:szCs w:val="24"/>
        </w:rPr>
        <w:t xml:space="preserve">reimbursement request, and reporting requirements. </w:t>
      </w:r>
    </w:p>
    <w:p w14:paraId="433636CA" w14:textId="43910D79" w:rsidR="005930E9" w:rsidRPr="002B53C7" w:rsidRDefault="005930E9" w:rsidP="009950E3">
      <w:pPr>
        <w:pStyle w:val="ListParagraph"/>
        <w:numPr>
          <w:ilvl w:val="0"/>
          <w:numId w:val="10"/>
        </w:numPr>
        <w:rPr>
          <w:rFonts w:ascii="Times New Roman" w:hAnsi="Times New Roman" w:cs="Times New Roman"/>
          <w:sz w:val="24"/>
          <w:szCs w:val="24"/>
        </w:rPr>
      </w:pPr>
      <w:r w:rsidRPr="002B53C7">
        <w:rPr>
          <w:rFonts w:ascii="Times New Roman" w:hAnsi="Times New Roman" w:cs="Times New Roman"/>
          <w:sz w:val="24"/>
          <w:szCs w:val="24"/>
        </w:rPr>
        <w:t xml:space="preserve">Recipient will submit written reports, </w:t>
      </w:r>
      <w:r w:rsidR="009929CC">
        <w:rPr>
          <w:rFonts w:ascii="Times New Roman" w:hAnsi="Times New Roman" w:cs="Times New Roman"/>
          <w:sz w:val="24"/>
          <w:szCs w:val="24"/>
        </w:rPr>
        <w:t xml:space="preserve">reimbursement requests </w:t>
      </w:r>
      <w:r w:rsidRPr="002B53C7">
        <w:rPr>
          <w:rFonts w:ascii="Times New Roman" w:hAnsi="Times New Roman" w:cs="Times New Roman"/>
          <w:sz w:val="24"/>
          <w:szCs w:val="24"/>
        </w:rPr>
        <w:t>and supporting documentation to their assigned HANYS project manager according to the following schedule</w:t>
      </w:r>
      <w:r w:rsidR="002D5D67" w:rsidRPr="002B53C7">
        <w:rPr>
          <w:rFonts w:ascii="Times New Roman" w:hAnsi="Times New Roman" w:cs="Times New Roman"/>
          <w:sz w:val="24"/>
          <w:szCs w:val="24"/>
        </w:rPr>
        <w:t>. Recipient may receive up to a maximum amount of $</w:t>
      </w:r>
      <w:r w:rsidR="00E57BBA">
        <w:rPr>
          <w:rFonts w:ascii="Times New Roman" w:hAnsi="Times New Roman" w:cs="Times New Roman"/>
          <w:sz w:val="24"/>
          <w:szCs w:val="24"/>
        </w:rPr>
        <w:t>2,500</w:t>
      </w:r>
      <w:r w:rsidR="002D5D67" w:rsidRPr="002B53C7">
        <w:rPr>
          <w:rFonts w:ascii="Times New Roman" w:hAnsi="Times New Roman" w:cs="Times New Roman"/>
          <w:sz w:val="24"/>
          <w:szCs w:val="24"/>
        </w:rPr>
        <w:t>.00 under the Work Order</w:t>
      </w:r>
      <w:r w:rsidRPr="002B53C7">
        <w:rPr>
          <w:rFonts w:ascii="Times New Roman" w:hAnsi="Times New Roman" w:cs="Times New Roman"/>
          <w:sz w:val="24"/>
          <w:szCs w:val="24"/>
        </w:rPr>
        <w:t>:</w:t>
      </w:r>
    </w:p>
    <w:p w14:paraId="44EE7C03" w14:textId="07E3EB33" w:rsidR="009929CC" w:rsidRDefault="009929CC" w:rsidP="002B53C7">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 xml:space="preserve">Recipient will provide a Reimbursement Request (Excel) on </w:t>
      </w:r>
      <w:r w:rsidR="00B0656F">
        <w:rPr>
          <w:rFonts w:ascii="Times New Roman" w:hAnsi="Times New Roman" w:cs="Times New Roman"/>
          <w:sz w:val="24"/>
          <w:szCs w:val="24"/>
        </w:rPr>
        <w:t>December 18</w:t>
      </w:r>
      <w:r>
        <w:rPr>
          <w:rFonts w:ascii="Times New Roman" w:hAnsi="Times New Roman" w:cs="Times New Roman"/>
          <w:sz w:val="24"/>
          <w:szCs w:val="24"/>
        </w:rPr>
        <w:t>, 2025, reporting</w:t>
      </w:r>
      <w:r w:rsidR="00330190">
        <w:rPr>
          <w:rFonts w:ascii="Times New Roman" w:hAnsi="Times New Roman" w:cs="Times New Roman"/>
          <w:sz w:val="24"/>
          <w:szCs w:val="24"/>
        </w:rPr>
        <w:t xml:space="preserve"> expenses incurred by the hospital for the community health worker through Dec. 1, 2025, with supporting documentation showing proof of use of funds, per the instructions. </w:t>
      </w:r>
    </w:p>
    <w:p w14:paraId="17BC9202" w14:textId="4DC2C996" w:rsidR="00AA051B" w:rsidRPr="002B53C7" w:rsidRDefault="005930E9" w:rsidP="002B53C7">
      <w:pPr>
        <w:pStyle w:val="ListParagraph"/>
        <w:numPr>
          <w:ilvl w:val="1"/>
          <w:numId w:val="10"/>
        </w:numPr>
        <w:rPr>
          <w:rFonts w:ascii="Times New Roman" w:hAnsi="Times New Roman" w:cs="Times New Roman"/>
          <w:sz w:val="24"/>
          <w:szCs w:val="24"/>
        </w:rPr>
      </w:pPr>
      <w:r w:rsidRPr="002B53C7">
        <w:rPr>
          <w:rFonts w:ascii="Times New Roman" w:hAnsi="Times New Roman" w:cs="Times New Roman"/>
          <w:sz w:val="24"/>
          <w:szCs w:val="24"/>
        </w:rPr>
        <w:t xml:space="preserve">Recipient </w:t>
      </w:r>
      <w:r w:rsidR="00221177" w:rsidRPr="002B53C7">
        <w:rPr>
          <w:rFonts w:ascii="Times New Roman" w:hAnsi="Times New Roman" w:cs="Times New Roman"/>
          <w:sz w:val="24"/>
          <w:szCs w:val="24"/>
        </w:rPr>
        <w:t xml:space="preserve">will provide </w:t>
      </w:r>
      <w:r w:rsidR="00AA051B" w:rsidRPr="002B53C7">
        <w:rPr>
          <w:rFonts w:ascii="Times New Roman" w:hAnsi="Times New Roman" w:cs="Times New Roman"/>
          <w:sz w:val="24"/>
          <w:szCs w:val="24"/>
        </w:rPr>
        <w:t>a</w:t>
      </w:r>
      <w:r w:rsidR="00D934A9">
        <w:rPr>
          <w:rFonts w:ascii="Times New Roman" w:hAnsi="Times New Roman" w:cs="Times New Roman"/>
          <w:sz w:val="24"/>
          <w:szCs w:val="24"/>
        </w:rPr>
        <w:t xml:space="preserve"> written</w:t>
      </w:r>
      <w:r w:rsidR="00AA051B" w:rsidRPr="002B53C7">
        <w:rPr>
          <w:rFonts w:ascii="Times New Roman" w:hAnsi="Times New Roman" w:cs="Times New Roman"/>
          <w:sz w:val="24"/>
          <w:szCs w:val="24"/>
        </w:rPr>
        <w:t xml:space="preserve"> interim report </w:t>
      </w:r>
      <w:r w:rsidR="0006532B">
        <w:rPr>
          <w:rFonts w:ascii="Times New Roman" w:hAnsi="Times New Roman" w:cs="Times New Roman"/>
          <w:sz w:val="24"/>
          <w:szCs w:val="24"/>
        </w:rPr>
        <w:t xml:space="preserve">due </w:t>
      </w:r>
      <w:r w:rsidR="00D934A9">
        <w:rPr>
          <w:rFonts w:ascii="Times New Roman" w:hAnsi="Times New Roman" w:cs="Times New Roman"/>
          <w:sz w:val="24"/>
          <w:szCs w:val="24"/>
        </w:rPr>
        <w:t xml:space="preserve">on </w:t>
      </w:r>
      <w:r w:rsidR="00B0656F">
        <w:rPr>
          <w:rFonts w:ascii="Times New Roman" w:hAnsi="Times New Roman" w:cs="Times New Roman"/>
          <w:sz w:val="24"/>
          <w:szCs w:val="24"/>
        </w:rPr>
        <w:t>December 18</w:t>
      </w:r>
      <w:r w:rsidR="00D934A9">
        <w:rPr>
          <w:rFonts w:ascii="Times New Roman" w:hAnsi="Times New Roman" w:cs="Times New Roman"/>
          <w:sz w:val="24"/>
          <w:szCs w:val="24"/>
        </w:rPr>
        <w:t xml:space="preserve">, 2025. </w:t>
      </w:r>
    </w:p>
    <w:p w14:paraId="5E2F80B6" w14:textId="0DB448E9" w:rsidR="00AA051B" w:rsidRPr="002B53C7" w:rsidRDefault="00AA051B" w:rsidP="00AA051B">
      <w:pPr>
        <w:pStyle w:val="ListParagraph"/>
        <w:numPr>
          <w:ilvl w:val="1"/>
          <w:numId w:val="10"/>
        </w:numPr>
        <w:rPr>
          <w:rFonts w:ascii="Times New Roman" w:hAnsi="Times New Roman" w:cs="Times New Roman"/>
          <w:sz w:val="24"/>
          <w:szCs w:val="24"/>
        </w:rPr>
      </w:pPr>
      <w:r w:rsidRPr="002B53C7">
        <w:rPr>
          <w:rFonts w:ascii="Times New Roman" w:hAnsi="Times New Roman" w:cs="Times New Roman"/>
          <w:sz w:val="24"/>
          <w:szCs w:val="24"/>
        </w:rPr>
        <w:t xml:space="preserve">Recipient will provide a </w:t>
      </w:r>
      <w:r w:rsidR="00D934A9">
        <w:rPr>
          <w:rFonts w:ascii="Times New Roman" w:hAnsi="Times New Roman" w:cs="Times New Roman"/>
          <w:sz w:val="24"/>
          <w:szCs w:val="24"/>
        </w:rPr>
        <w:t xml:space="preserve">written </w:t>
      </w:r>
      <w:r w:rsidRPr="002B53C7">
        <w:rPr>
          <w:rFonts w:ascii="Times New Roman" w:hAnsi="Times New Roman" w:cs="Times New Roman"/>
          <w:sz w:val="24"/>
          <w:szCs w:val="24"/>
        </w:rPr>
        <w:t xml:space="preserve">final report </w:t>
      </w:r>
      <w:r w:rsidR="00D934A9">
        <w:rPr>
          <w:rFonts w:ascii="Times New Roman" w:hAnsi="Times New Roman" w:cs="Times New Roman"/>
          <w:sz w:val="24"/>
          <w:szCs w:val="24"/>
        </w:rPr>
        <w:t xml:space="preserve">on </w:t>
      </w:r>
      <w:r w:rsidR="00B0656F">
        <w:rPr>
          <w:rFonts w:ascii="Times New Roman" w:hAnsi="Times New Roman" w:cs="Times New Roman"/>
          <w:sz w:val="24"/>
          <w:szCs w:val="24"/>
        </w:rPr>
        <w:t>May 18, 2026</w:t>
      </w:r>
      <w:r w:rsidR="00D934A9">
        <w:rPr>
          <w:rFonts w:ascii="Times New Roman" w:hAnsi="Times New Roman" w:cs="Times New Roman"/>
          <w:sz w:val="24"/>
          <w:szCs w:val="24"/>
        </w:rPr>
        <w:t>.</w:t>
      </w:r>
    </w:p>
    <w:p w14:paraId="248404A2" w14:textId="114F7CC7" w:rsidR="00BC0AC1" w:rsidRPr="00D01E8D" w:rsidRDefault="00AC60EA" w:rsidP="00BC0AC1">
      <w:pPr>
        <w:pStyle w:val="ListParagraph"/>
        <w:numPr>
          <w:ilvl w:val="0"/>
          <w:numId w:val="10"/>
        </w:numPr>
        <w:rPr>
          <w:rFonts w:ascii="Times New Roman" w:hAnsi="Times New Roman" w:cs="Times New Roman"/>
          <w:sz w:val="24"/>
          <w:szCs w:val="24"/>
        </w:rPr>
      </w:pPr>
      <w:r w:rsidRPr="002B53C7">
        <w:rPr>
          <w:rFonts w:ascii="Times New Roman" w:hAnsi="Times New Roman" w:cs="Times New Roman"/>
          <w:sz w:val="24"/>
          <w:szCs w:val="24"/>
        </w:rPr>
        <w:t>If Recipient cannot access the required forms,</w:t>
      </w:r>
      <w:r w:rsidR="00BC0AC1" w:rsidRPr="002B53C7">
        <w:rPr>
          <w:rFonts w:ascii="Times New Roman" w:hAnsi="Times New Roman" w:cs="Times New Roman"/>
          <w:sz w:val="24"/>
          <w:szCs w:val="24"/>
        </w:rPr>
        <w:t xml:space="preserve"> they may</w:t>
      </w:r>
      <w:r w:rsidRPr="002B53C7">
        <w:rPr>
          <w:rFonts w:ascii="Times New Roman" w:hAnsi="Times New Roman" w:cs="Times New Roman"/>
          <w:sz w:val="24"/>
          <w:szCs w:val="24"/>
        </w:rPr>
        <w:t xml:space="preserve"> co</w:t>
      </w:r>
      <w:r w:rsidRPr="00D01E8D">
        <w:rPr>
          <w:rFonts w:ascii="Times New Roman" w:hAnsi="Times New Roman" w:cs="Times New Roman"/>
          <w:sz w:val="24"/>
          <w:szCs w:val="24"/>
        </w:rPr>
        <w:t xml:space="preserve">ntact </w:t>
      </w:r>
      <w:r w:rsidR="00B0656F">
        <w:rPr>
          <w:rFonts w:ascii="Times New Roman" w:hAnsi="Times New Roman" w:cs="Times New Roman"/>
          <w:sz w:val="24"/>
          <w:szCs w:val="24"/>
        </w:rPr>
        <w:t>Rachael Brust</w:t>
      </w:r>
      <w:r w:rsidR="00AA051B" w:rsidRPr="00D01E8D">
        <w:rPr>
          <w:rFonts w:ascii="Times New Roman" w:hAnsi="Times New Roman" w:cs="Times New Roman"/>
          <w:sz w:val="24"/>
          <w:szCs w:val="24"/>
        </w:rPr>
        <w:t xml:space="preserve">, </w:t>
      </w:r>
      <w:r w:rsidR="009303D2">
        <w:rPr>
          <w:rFonts w:ascii="Times New Roman" w:hAnsi="Times New Roman" w:cs="Times New Roman"/>
          <w:sz w:val="24"/>
          <w:szCs w:val="24"/>
        </w:rPr>
        <w:t>community health worker</w:t>
      </w:r>
      <w:r w:rsidR="00330190">
        <w:rPr>
          <w:rFonts w:ascii="Times New Roman" w:hAnsi="Times New Roman" w:cs="Times New Roman"/>
          <w:sz w:val="24"/>
          <w:szCs w:val="24"/>
        </w:rPr>
        <w:t xml:space="preserve"> </w:t>
      </w:r>
      <w:r w:rsidR="009303D2">
        <w:rPr>
          <w:rFonts w:ascii="Times New Roman" w:hAnsi="Times New Roman" w:cs="Times New Roman"/>
          <w:sz w:val="24"/>
          <w:szCs w:val="24"/>
        </w:rPr>
        <w:t>stipend</w:t>
      </w:r>
      <w:r w:rsidR="00330190">
        <w:rPr>
          <w:rFonts w:ascii="Times New Roman" w:hAnsi="Times New Roman" w:cs="Times New Roman"/>
          <w:sz w:val="24"/>
          <w:szCs w:val="24"/>
        </w:rPr>
        <w:t xml:space="preserve"> </w:t>
      </w:r>
      <w:r w:rsidR="009303D2">
        <w:rPr>
          <w:rFonts w:ascii="Times New Roman" w:hAnsi="Times New Roman" w:cs="Times New Roman"/>
          <w:sz w:val="24"/>
          <w:szCs w:val="24"/>
        </w:rPr>
        <w:t>p</w:t>
      </w:r>
      <w:r w:rsidR="00330190">
        <w:rPr>
          <w:rFonts w:ascii="Times New Roman" w:hAnsi="Times New Roman" w:cs="Times New Roman"/>
          <w:sz w:val="24"/>
          <w:szCs w:val="24"/>
        </w:rPr>
        <w:t>rogram</w:t>
      </w:r>
      <w:r w:rsidR="00AA051B" w:rsidRPr="00D01E8D">
        <w:rPr>
          <w:rFonts w:ascii="Times New Roman" w:hAnsi="Times New Roman" w:cs="Times New Roman"/>
          <w:sz w:val="24"/>
          <w:szCs w:val="24"/>
        </w:rPr>
        <w:t xml:space="preserve"> </w:t>
      </w:r>
      <w:r w:rsidR="009303D2">
        <w:rPr>
          <w:rFonts w:ascii="Times New Roman" w:hAnsi="Times New Roman" w:cs="Times New Roman"/>
          <w:sz w:val="24"/>
          <w:szCs w:val="24"/>
        </w:rPr>
        <w:t>l</w:t>
      </w:r>
      <w:r w:rsidR="00AA051B" w:rsidRPr="00D01E8D">
        <w:rPr>
          <w:rFonts w:ascii="Times New Roman" w:hAnsi="Times New Roman" w:cs="Times New Roman"/>
          <w:sz w:val="24"/>
          <w:szCs w:val="24"/>
        </w:rPr>
        <w:t xml:space="preserve">ead, at </w:t>
      </w:r>
      <w:hyperlink r:id="rId11" w:history="1">
        <w:r w:rsidR="00B0656F">
          <w:rPr>
            <w:rStyle w:val="Hyperlink"/>
            <w:rFonts w:ascii="Times New Roman" w:hAnsi="Times New Roman" w:cs="Times New Roman"/>
            <w:sz w:val="24"/>
            <w:szCs w:val="24"/>
          </w:rPr>
          <w:t>rbrust@hanys.org.</w:t>
        </w:r>
      </w:hyperlink>
      <w:r w:rsidR="00B0656F">
        <w:rPr>
          <w:rFonts w:ascii="Times New Roman" w:hAnsi="Times New Roman" w:cs="Times New Roman"/>
          <w:sz w:val="24"/>
          <w:szCs w:val="24"/>
        </w:rPr>
        <w:t xml:space="preserve"> </w:t>
      </w:r>
      <w:r w:rsidR="00AA051B" w:rsidRPr="00D01E8D">
        <w:rPr>
          <w:rFonts w:ascii="Times New Roman" w:hAnsi="Times New Roman" w:cs="Times New Roman"/>
          <w:sz w:val="24"/>
          <w:szCs w:val="24"/>
        </w:rPr>
        <w:t xml:space="preserve"> </w:t>
      </w:r>
    </w:p>
    <w:p w14:paraId="7A934802" w14:textId="735850D4" w:rsidR="004D4BDF" w:rsidRDefault="00BC0AC1" w:rsidP="004D4BDF">
      <w:pPr>
        <w:pStyle w:val="ListParagraph"/>
        <w:numPr>
          <w:ilvl w:val="0"/>
          <w:numId w:val="10"/>
        </w:numPr>
        <w:rPr>
          <w:rFonts w:ascii="Times New Roman" w:hAnsi="Times New Roman" w:cs="Times New Roman"/>
          <w:sz w:val="24"/>
          <w:szCs w:val="24"/>
        </w:rPr>
      </w:pPr>
      <w:r w:rsidRPr="00D01E8D">
        <w:rPr>
          <w:rFonts w:ascii="Times New Roman" w:hAnsi="Times New Roman" w:cs="Times New Roman"/>
          <w:sz w:val="24"/>
          <w:szCs w:val="24"/>
        </w:rPr>
        <w:t>Recipient shall use funding for the following purposes</w:t>
      </w:r>
      <w:r w:rsidR="009326CF" w:rsidRPr="00D01E8D">
        <w:rPr>
          <w:rFonts w:ascii="Times New Roman" w:hAnsi="Times New Roman" w:cs="Times New Roman"/>
          <w:sz w:val="24"/>
          <w:szCs w:val="24"/>
        </w:rPr>
        <w:t>:</w:t>
      </w:r>
    </w:p>
    <w:p w14:paraId="120F01C1" w14:textId="77777777" w:rsidR="004D4BDF" w:rsidRDefault="004D4BDF" w:rsidP="004D4BDF">
      <w:pPr>
        <w:pStyle w:val="ListParagraph"/>
        <w:ind w:left="1080"/>
        <w:rPr>
          <w:rFonts w:ascii="Times New Roman" w:hAnsi="Times New Roman" w:cs="Times New Roman"/>
          <w:sz w:val="24"/>
          <w:szCs w:val="24"/>
        </w:rPr>
      </w:pPr>
    </w:p>
    <w:p w14:paraId="53977398" w14:textId="2DEF6DEF" w:rsidR="00D934A9" w:rsidRPr="004D4BDF" w:rsidRDefault="00D934A9" w:rsidP="000D6CBB">
      <w:pPr>
        <w:pStyle w:val="ListParagraph"/>
        <w:ind w:left="0"/>
        <w:rPr>
          <w:rFonts w:ascii="Times New Roman" w:hAnsi="Times New Roman" w:cs="Times New Roman"/>
          <w:sz w:val="24"/>
          <w:szCs w:val="24"/>
        </w:rPr>
      </w:pPr>
      <w:r>
        <w:rPr>
          <w:rFonts w:ascii="Times New Roman" w:hAnsi="Times New Roman" w:cs="Times New Roman"/>
          <w:sz w:val="24"/>
          <w:szCs w:val="24"/>
        </w:rPr>
        <w:t>[Insert goals and evaluation plan section of Recipient’s Application].</w:t>
      </w:r>
    </w:p>
    <w:p w14:paraId="05F0005E" w14:textId="77777777" w:rsidR="009326CF" w:rsidRPr="00D01E8D" w:rsidRDefault="009326CF" w:rsidP="009326CF">
      <w:pPr>
        <w:pStyle w:val="ListParagraph"/>
        <w:ind w:left="1080"/>
        <w:rPr>
          <w:rFonts w:ascii="Times New Roman" w:hAnsi="Times New Roman" w:cs="Times New Roman"/>
          <w:sz w:val="24"/>
          <w:szCs w:val="24"/>
        </w:rPr>
      </w:pPr>
    </w:p>
    <w:p w14:paraId="46888657" w14:textId="30A6D4E4" w:rsidR="00902170" w:rsidRPr="00BC42AA" w:rsidRDefault="009326CF" w:rsidP="00AA051B">
      <w:pPr>
        <w:pStyle w:val="ListParagraph"/>
        <w:numPr>
          <w:ilvl w:val="0"/>
          <w:numId w:val="10"/>
        </w:numPr>
        <w:rPr>
          <w:rFonts w:ascii="Times New Roman" w:hAnsi="Times New Roman" w:cs="Times New Roman"/>
          <w:sz w:val="24"/>
          <w:szCs w:val="24"/>
        </w:rPr>
      </w:pPr>
      <w:r w:rsidRPr="00D01E8D">
        <w:rPr>
          <w:rFonts w:ascii="Times New Roman" w:hAnsi="Times New Roman" w:cs="Times New Roman"/>
          <w:sz w:val="24"/>
          <w:szCs w:val="24"/>
        </w:rPr>
        <w:t xml:space="preserve">Recipient acknowledges and agrees that Recipient shall follow the below </w:t>
      </w:r>
      <w:r w:rsidRPr="00BC42AA">
        <w:rPr>
          <w:rFonts w:ascii="Times New Roman" w:hAnsi="Times New Roman" w:cs="Times New Roman"/>
          <w:sz w:val="24"/>
          <w:szCs w:val="24"/>
        </w:rPr>
        <w:t>requirements regarding use of the funds:</w:t>
      </w:r>
    </w:p>
    <w:p w14:paraId="423FAA4C" w14:textId="77777777" w:rsidR="00B64045" w:rsidRPr="00BC42AA" w:rsidRDefault="009326CF" w:rsidP="00B64045">
      <w:pPr>
        <w:pStyle w:val="BodyText"/>
        <w:numPr>
          <w:ilvl w:val="0"/>
          <w:numId w:val="17"/>
        </w:numPr>
        <w:spacing w:before="9" w:line="247" w:lineRule="auto"/>
      </w:pPr>
      <w:r w:rsidRPr="00BC42AA">
        <w:rPr>
          <w:w w:val="105"/>
        </w:rPr>
        <w:t>funds will only be used for</w:t>
      </w:r>
      <w:r w:rsidR="00A53C62" w:rsidRPr="00BC42AA">
        <w:rPr>
          <w:spacing w:val="-12"/>
          <w:w w:val="105"/>
        </w:rPr>
        <w:t xml:space="preserve"> </w:t>
      </w:r>
      <w:r w:rsidR="00A53C62" w:rsidRPr="00BC42AA">
        <w:rPr>
          <w:w w:val="105"/>
        </w:rPr>
        <w:t>programs</w:t>
      </w:r>
      <w:r w:rsidR="00A53C62" w:rsidRPr="00BC42AA">
        <w:rPr>
          <w:spacing w:val="-12"/>
          <w:w w:val="105"/>
        </w:rPr>
        <w:t xml:space="preserve"> </w:t>
      </w:r>
      <w:r w:rsidR="00A53C62" w:rsidRPr="00BC42AA">
        <w:rPr>
          <w:w w:val="105"/>
        </w:rPr>
        <w:t>and</w:t>
      </w:r>
      <w:r w:rsidR="00A53C62" w:rsidRPr="00BC42AA">
        <w:rPr>
          <w:spacing w:val="-12"/>
          <w:w w:val="105"/>
        </w:rPr>
        <w:t xml:space="preserve"> </w:t>
      </w:r>
      <w:r w:rsidR="00A53C62" w:rsidRPr="00BC42AA">
        <w:rPr>
          <w:w w:val="105"/>
        </w:rPr>
        <w:t>activities</w:t>
      </w:r>
      <w:r w:rsidR="00A53C62" w:rsidRPr="00BC42AA">
        <w:rPr>
          <w:spacing w:val="-12"/>
          <w:w w:val="105"/>
        </w:rPr>
        <w:t xml:space="preserve"> </w:t>
      </w:r>
      <w:r w:rsidR="00A53C62" w:rsidRPr="00BC42AA">
        <w:rPr>
          <w:w w:val="105"/>
        </w:rPr>
        <w:t>that</w:t>
      </w:r>
      <w:r w:rsidR="00A53C62" w:rsidRPr="00BC42AA">
        <w:rPr>
          <w:spacing w:val="-12"/>
          <w:w w:val="105"/>
        </w:rPr>
        <w:t xml:space="preserve"> </w:t>
      </w:r>
      <w:r w:rsidR="00A53C62" w:rsidRPr="00BC42AA">
        <w:rPr>
          <w:w w:val="105"/>
        </w:rPr>
        <w:t>are</w:t>
      </w:r>
      <w:r w:rsidR="00A53C62" w:rsidRPr="00BC42AA">
        <w:rPr>
          <w:spacing w:val="-12"/>
          <w:w w:val="105"/>
        </w:rPr>
        <w:t xml:space="preserve"> </w:t>
      </w:r>
      <w:r w:rsidR="00A53C62" w:rsidRPr="00BC42AA">
        <w:rPr>
          <w:w w:val="105"/>
        </w:rPr>
        <w:t>within</w:t>
      </w:r>
      <w:r w:rsidR="00A53C62" w:rsidRPr="00BC42AA">
        <w:rPr>
          <w:spacing w:val="-12"/>
          <w:w w:val="105"/>
        </w:rPr>
        <w:t xml:space="preserve"> </w:t>
      </w:r>
      <w:r w:rsidR="00A53C62" w:rsidRPr="00BC42AA">
        <w:rPr>
          <w:w w:val="105"/>
        </w:rPr>
        <w:t>the</w:t>
      </w:r>
      <w:r w:rsidR="00A53C62" w:rsidRPr="00BC42AA">
        <w:rPr>
          <w:spacing w:val="-12"/>
          <w:w w:val="105"/>
        </w:rPr>
        <w:t xml:space="preserve"> </w:t>
      </w:r>
      <w:r w:rsidR="00A53C62" w:rsidRPr="00BC42AA">
        <w:rPr>
          <w:w w:val="105"/>
        </w:rPr>
        <w:t>scope</w:t>
      </w:r>
      <w:r w:rsidR="00A53C62" w:rsidRPr="00BC42AA">
        <w:rPr>
          <w:spacing w:val="-12"/>
          <w:w w:val="105"/>
        </w:rPr>
        <w:t xml:space="preserve"> </w:t>
      </w:r>
      <w:r w:rsidR="00A53C62" w:rsidRPr="00BC42AA">
        <w:rPr>
          <w:w w:val="105"/>
        </w:rPr>
        <w:t>of</w:t>
      </w:r>
      <w:r w:rsidR="00A53C62" w:rsidRPr="00BC42AA">
        <w:rPr>
          <w:spacing w:val="-12"/>
          <w:w w:val="105"/>
        </w:rPr>
        <w:t xml:space="preserve"> </w:t>
      </w:r>
      <w:r w:rsidR="00A53C62" w:rsidRPr="00BC42AA">
        <w:rPr>
          <w:w w:val="105"/>
        </w:rPr>
        <w:t>Section 501(c)(3)</w:t>
      </w:r>
      <w:r w:rsidR="00A53C62" w:rsidRPr="00BC42AA">
        <w:rPr>
          <w:spacing w:val="-3"/>
          <w:w w:val="105"/>
        </w:rPr>
        <w:t xml:space="preserve"> </w:t>
      </w:r>
      <w:r w:rsidR="00A53C62" w:rsidRPr="00BC42AA">
        <w:rPr>
          <w:w w:val="105"/>
        </w:rPr>
        <w:t>of</w:t>
      </w:r>
      <w:r w:rsidR="00A53C62" w:rsidRPr="00BC42AA">
        <w:rPr>
          <w:spacing w:val="-3"/>
          <w:w w:val="105"/>
        </w:rPr>
        <w:t xml:space="preserve"> </w:t>
      </w:r>
      <w:r w:rsidR="00A53C62" w:rsidRPr="00BC42AA">
        <w:rPr>
          <w:w w:val="105"/>
        </w:rPr>
        <w:t>the</w:t>
      </w:r>
      <w:r w:rsidR="00A53C62" w:rsidRPr="00BC42AA">
        <w:rPr>
          <w:spacing w:val="-3"/>
          <w:w w:val="105"/>
        </w:rPr>
        <w:t xml:space="preserve"> </w:t>
      </w:r>
      <w:r w:rsidR="00A53C62" w:rsidRPr="00BC42AA">
        <w:rPr>
          <w:w w:val="105"/>
        </w:rPr>
        <w:t>Internal</w:t>
      </w:r>
      <w:r w:rsidR="00A53C62" w:rsidRPr="00BC42AA">
        <w:rPr>
          <w:spacing w:val="-3"/>
          <w:w w:val="105"/>
        </w:rPr>
        <w:t xml:space="preserve"> </w:t>
      </w:r>
      <w:r w:rsidR="00A53C62" w:rsidRPr="00BC42AA">
        <w:rPr>
          <w:w w:val="105"/>
        </w:rPr>
        <w:t>Revenue</w:t>
      </w:r>
      <w:r w:rsidR="00A53C62" w:rsidRPr="00BC42AA">
        <w:rPr>
          <w:spacing w:val="-3"/>
          <w:w w:val="105"/>
        </w:rPr>
        <w:t xml:space="preserve"> </w:t>
      </w:r>
      <w:r w:rsidR="00A53C62" w:rsidRPr="00BC42AA">
        <w:rPr>
          <w:w w:val="105"/>
        </w:rPr>
        <w:t>Code</w:t>
      </w:r>
      <w:r w:rsidR="00A53C62" w:rsidRPr="00BC42AA">
        <w:rPr>
          <w:spacing w:val="-3"/>
          <w:w w:val="105"/>
        </w:rPr>
        <w:t xml:space="preserve"> </w:t>
      </w:r>
      <w:r w:rsidR="00A53C62" w:rsidRPr="00BC42AA">
        <w:rPr>
          <w:w w:val="105"/>
        </w:rPr>
        <w:t>of</w:t>
      </w:r>
      <w:r w:rsidR="00A53C62" w:rsidRPr="00BC42AA">
        <w:rPr>
          <w:spacing w:val="-3"/>
          <w:w w:val="105"/>
        </w:rPr>
        <w:t xml:space="preserve"> </w:t>
      </w:r>
      <w:r w:rsidR="00A53C62" w:rsidRPr="00BC42AA">
        <w:rPr>
          <w:w w:val="105"/>
        </w:rPr>
        <w:t>1986,</w:t>
      </w:r>
      <w:r w:rsidR="00A53C62" w:rsidRPr="00BC42AA">
        <w:rPr>
          <w:spacing w:val="-3"/>
          <w:w w:val="105"/>
        </w:rPr>
        <w:t xml:space="preserve"> </w:t>
      </w:r>
      <w:r w:rsidR="00A53C62" w:rsidRPr="00BC42AA">
        <w:rPr>
          <w:w w:val="105"/>
        </w:rPr>
        <w:t>as</w:t>
      </w:r>
      <w:r w:rsidR="00A53C62" w:rsidRPr="00BC42AA">
        <w:rPr>
          <w:spacing w:val="-3"/>
          <w:w w:val="105"/>
        </w:rPr>
        <w:t xml:space="preserve"> </w:t>
      </w:r>
      <w:r w:rsidR="00A53C62" w:rsidRPr="00BC42AA">
        <w:rPr>
          <w:w w:val="105"/>
        </w:rPr>
        <w:t>amended</w:t>
      </w:r>
      <w:r w:rsidR="00A53C62" w:rsidRPr="00BC42AA">
        <w:rPr>
          <w:spacing w:val="-3"/>
          <w:w w:val="105"/>
        </w:rPr>
        <w:t xml:space="preserve"> </w:t>
      </w:r>
      <w:r w:rsidR="00A53C62" w:rsidRPr="00BC42AA">
        <w:rPr>
          <w:w w:val="105"/>
        </w:rPr>
        <w:t>(the</w:t>
      </w:r>
      <w:r w:rsidR="00A53C62" w:rsidRPr="00BC42AA">
        <w:rPr>
          <w:spacing w:val="-3"/>
          <w:w w:val="105"/>
        </w:rPr>
        <w:t xml:space="preserve"> </w:t>
      </w:r>
      <w:r w:rsidR="00A53C62" w:rsidRPr="00BC42AA">
        <w:rPr>
          <w:w w:val="105"/>
        </w:rPr>
        <w:t>“Code”).</w:t>
      </w:r>
    </w:p>
    <w:p w14:paraId="7D07D001" w14:textId="77777777" w:rsidR="00B64045" w:rsidRDefault="00A53C62" w:rsidP="00B64045">
      <w:pPr>
        <w:pStyle w:val="BodyText"/>
        <w:numPr>
          <w:ilvl w:val="0"/>
          <w:numId w:val="17"/>
        </w:numPr>
        <w:spacing w:before="9" w:line="247" w:lineRule="auto"/>
      </w:pPr>
      <w:r w:rsidRPr="00B64045">
        <w:rPr>
          <w:w w:val="105"/>
        </w:rPr>
        <w:t>no</w:t>
      </w:r>
      <w:r w:rsidRPr="00B64045">
        <w:rPr>
          <w:spacing w:val="-13"/>
          <w:w w:val="105"/>
        </w:rPr>
        <w:t xml:space="preserve"> </w:t>
      </w:r>
      <w:r w:rsidRPr="00B64045">
        <w:rPr>
          <w:w w:val="105"/>
        </w:rPr>
        <w:t>part</w:t>
      </w:r>
      <w:r w:rsidRPr="00B64045">
        <w:rPr>
          <w:spacing w:val="-13"/>
          <w:w w:val="105"/>
        </w:rPr>
        <w:t xml:space="preserve"> </w:t>
      </w:r>
      <w:r w:rsidRPr="00B64045">
        <w:rPr>
          <w:w w:val="105"/>
        </w:rPr>
        <w:t>of</w:t>
      </w:r>
      <w:r w:rsidRPr="00B64045">
        <w:rPr>
          <w:spacing w:val="-13"/>
          <w:w w:val="105"/>
        </w:rPr>
        <w:t xml:space="preserve"> </w:t>
      </w:r>
      <w:r w:rsidRPr="00B64045">
        <w:rPr>
          <w:w w:val="105"/>
        </w:rPr>
        <w:t>the</w:t>
      </w:r>
      <w:r w:rsidRPr="00B64045">
        <w:rPr>
          <w:spacing w:val="-13"/>
          <w:w w:val="105"/>
        </w:rPr>
        <w:t xml:space="preserve"> </w:t>
      </w:r>
      <w:r w:rsidRPr="00B64045">
        <w:rPr>
          <w:w w:val="105"/>
        </w:rPr>
        <w:t>funding</w:t>
      </w:r>
      <w:r w:rsidRPr="00B64045">
        <w:rPr>
          <w:spacing w:val="-13"/>
          <w:w w:val="105"/>
        </w:rPr>
        <w:t xml:space="preserve"> </w:t>
      </w:r>
      <w:r w:rsidRPr="00B64045">
        <w:rPr>
          <w:w w:val="105"/>
        </w:rPr>
        <w:t>shall</w:t>
      </w:r>
      <w:r w:rsidRPr="00B64045">
        <w:rPr>
          <w:spacing w:val="-13"/>
          <w:w w:val="105"/>
        </w:rPr>
        <w:t xml:space="preserve"> </w:t>
      </w:r>
      <w:r w:rsidRPr="00B64045">
        <w:rPr>
          <w:w w:val="105"/>
        </w:rPr>
        <w:t>be</w:t>
      </w:r>
      <w:r w:rsidRPr="00B64045">
        <w:rPr>
          <w:spacing w:val="-13"/>
          <w:w w:val="105"/>
        </w:rPr>
        <w:t xml:space="preserve"> </w:t>
      </w:r>
      <w:r w:rsidRPr="00B64045">
        <w:rPr>
          <w:w w:val="105"/>
        </w:rPr>
        <w:t>used</w:t>
      </w:r>
      <w:r w:rsidRPr="00B64045">
        <w:rPr>
          <w:spacing w:val="-13"/>
          <w:w w:val="105"/>
        </w:rPr>
        <w:t xml:space="preserve"> </w:t>
      </w:r>
      <w:r w:rsidRPr="00B64045">
        <w:rPr>
          <w:w w:val="105"/>
        </w:rPr>
        <w:t>to</w:t>
      </w:r>
      <w:r w:rsidRPr="00B64045">
        <w:rPr>
          <w:spacing w:val="-13"/>
          <w:w w:val="105"/>
        </w:rPr>
        <w:t xml:space="preserve"> </w:t>
      </w:r>
      <w:r w:rsidRPr="00B64045">
        <w:rPr>
          <w:w w:val="105"/>
        </w:rPr>
        <w:t>supplant</w:t>
      </w:r>
      <w:r w:rsidRPr="00B64045">
        <w:rPr>
          <w:spacing w:val="-13"/>
          <w:w w:val="105"/>
        </w:rPr>
        <w:t xml:space="preserve"> </w:t>
      </w:r>
      <w:r w:rsidRPr="00B64045">
        <w:rPr>
          <w:w w:val="105"/>
        </w:rPr>
        <w:t>existing</w:t>
      </w:r>
      <w:r w:rsidRPr="00B64045">
        <w:rPr>
          <w:spacing w:val="-13"/>
          <w:w w:val="105"/>
        </w:rPr>
        <w:t xml:space="preserve"> </w:t>
      </w:r>
      <w:r w:rsidRPr="00B64045">
        <w:rPr>
          <w:w w:val="105"/>
        </w:rPr>
        <w:t>government</w:t>
      </w:r>
      <w:r w:rsidRPr="00B64045">
        <w:rPr>
          <w:spacing w:val="-13"/>
          <w:w w:val="105"/>
        </w:rPr>
        <w:t xml:space="preserve"> </w:t>
      </w:r>
      <w:r w:rsidRPr="00B64045">
        <w:rPr>
          <w:w w:val="105"/>
        </w:rPr>
        <w:t>funding,</w:t>
      </w:r>
      <w:r w:rsidRPr="00B64045">
        <w:rPr>
          <w:spacing w:val="-13"/>
          <w:w w:val="105"/>
        </w:rPr>
        <w:t xml:space="preserve"> </w:t>
      </w:r>
      <w:r w:rsidRPr="00B64045">
        <w:rPr>
          <w:w w:val="105"/>
        </w:rPr>
        <w:t>although</w:t>
      </w:r>
      <w:r w:rsidRPr="00B64045">
        <w:rPr>
          <w:spacing w:val="-13"/>
          <w:w w:val="105"/>
        </w:rPr>
        <w:t xml:space="preserve"> </w:t>
      </w:r>
      <w:r w:rsidRPr="00B64045">
        <w:rPr>
          <w:w w:val="105"/>
        </w:rPr>
        <w:t>funds</w:t>
      </w:r>
      <w:r w:rsidRPr="00B64045">
        <w:rPr>
          <w:spacing w:val="-3"/>
          <w:w w:val="105"/>
        </w:rPr>
        <w:t xml:space="preserve"> </w:t>
      </w:r>
      <w:r w:rsidRPr="00B64045">
        <w:rPr>
          <w:w w:val="105"/>
        </w:rPr>
        <w:t>may</w:t>
      </w:r>
      <w:r w:rsidRPr="00B64045">
        <w:rPr>
          <w:spacing w:val="-3"/>
          <w:w w:val="105"/>
        </w:rPr>
        <w:t xml:space="preserve"> </w:t>
      </w:r>
      <w:r w:rsidRPr="00B64045">
        <w:rPr>
          <w:w w:val="105"/>
        </w:rPr>
        <w:t>be</w:t>
      </w:r>
      <w:r w:rsidRPr="00B64045">
        <w:rPr>
          <w:spacing w:val="-3"/>
          <w:w w:val="105"/>
        </w:rPr>
        <w:t xml:space="preserve"> </w:t>
      </w:r>
      <w:r w:rsidRPr="00B64045">
        <w:rPr>
          <w:w w:val="105"/>
        </w:rPr>
        <w:t>used</w:t>
      </w:r>
      <w:r w:rsidRPr="00B64045">
        <w:rPr>
          <w:spacing w:val="-3"/>
          <w:w w:val="105"/>
        </w:rPr>
        <w:t xml:space="preserve"> </w:t>
      </w:r>
      <w:r w:rsidRPr="00B64045">
        <w:rPr>
          <w:w w:val="105"/>
        </w:rPr>
        <w:t>to</w:t>
      </w:r>
      <w:r w:rsidRPr="00B64045">
        <w:rPr>
          <w:spacing w:val="-3"/>
          <w:w w:val="105"/>
        </w:rPr>
        <w:t xml:space="preserve"> </w:t>
      </w:r>
      <w:r w:rsidRPr="00B64045">
        <w:rPr>
          <w:w w:val="105"/>
        </w:rPr>
        <w:t>augment</w:t>
      </w:r>
      <w:r w:rsidRPr="00B64045">
        <w:rPr>
          <w:spacing w:val="-3"/>
          <w:w w:val="105"/>
        </w:rPr>
        <w:t xml:space="preserve"> </w:t>
      </w:r>
      <w:r w:rsidRPr="00B64045">
        <w:rPr>
          <w:w w:val="105"/>
        </w:rPr>
        <w:t>services</w:t>
      </w:r>
      <w:r w:rsidRPr="00B64045">
        <w:rPr>
          <w:spacing w:val="-3"/>
          <w:w w:val="105"/>
        </w:rPr>
        <w:t xml:space="preserve"> </w:t>
      </w:r>
      <w:r w:rsidRPr="00B64045">
        <w:rPr>
          <w:w w:val="105"/>
        </w:rPr>
        <w:t>funded</w:t>
      </w:r>
      <w:r w:rsidRPr="00B64045">
        <w:rPr>
          <w:spacing w:val="-3"/>
          <w:w w:val="105"/>
        </w:rPr>
        <w:t xml:space="preserve"> </w:t>
      </w:r>
      <w:r w:rsidRPr="00B64045">
        <w:rPr>
          <w:w w:val="105"/>
        </w:rPr>
        <w:t>by</w:t>
      </w:r>
      <w:r w:rsidRPr="00B64045">
        <w:rPr>
          <w:spacing w:val="-3"/>
          <w:w w:val="105"/>
        </w:rPr>
        <w:t xml:space="preserve"> </w:t>
      </w:r>
      <w:r w:rsidRPr="00B64045">
        <w:rPr>
          <w:w w:val="105"/>
        </w:rPr>
        <w:t>government</w:t>
      </w:r>
      <w:r w:rsidRPr="00B64045">
        <w:rPr>
          <w:spacing w:val="-3"/>
          <w:w w:val="105"/>
        </w:rPr>
        <w:t xml:space="preserve"> </w:t>
      </w:r>
      <w:r w:rsidRPr="00B64045">
        <w:rPr>
          <w:w w:val="105"/>
        </w:rPr>
        <w:t>sources.</w:t>
      </w:r>
    </w:p>
    <w:p w14:paraId="17257BA6" w14:textId="77777777" w:rsidR="00B64045" w:rsidRDefault="00A53C62" w:rsidP="00B64045">
      <w:pPr>
        <w:pStyle w:val="BodyText"/>
        <w:numPr>
          <w:ilvl w:val="0"/>
          <w:numId w:val="17"/>
        </w:numPr>
        <w:spacing w:before="9" w:line="247" w:lineRule="auto"/>
      </w:pPr>
      <w:r w:rsidRPr="00B64045">
        <w:rPr>
          <w:noProof/>
          <w:position w:val="2"/>
        </w:rPr>
        <w:t>funding shall not result in private inurement or personal benefit of any</w:t>
      </w:r>
      <w:r w:rsidR="004B09D7" w:rsidRPr="00B64045">
        <w:rPr>
          <w:noProof/>
          <w:position w:val="2"/>
        </w:rPr>
        <w:t xml:space="preserve"> </w:t>
      </w:r>
      <w:r w:rsidRPr="00B64045">
        <w:rPr>
          <w:noProof/>
          <w:position w:val="2"/>
        </w:rPr>
        <w:t>kind.</w:t>
      </w:r>
    </w:p>
    <w:p w14:paraId="70B65851" w14:textId="4D5D4948" w:rsidR="00B64045" w:rsidRDefault="00B64045" w:rsidP="00B64045">
      <w:pPr>
        <w:pStyle w:val="BodyText"/>
        <w:numPr>
          <w:ilvl w:val="0"/>
          <w:numId w:val="17"/>
        </w:numPr>
        <w:spacing w:before="9" w:line="247" w:lineRule="auto"/>
      </w:pPr>
      <w:r>
        <w:rPr>
          <w:w w:val="105"/>
        </w:rPr>
        <w:t>n</w:t>
      </w:r>
      <w:r w:rsidR="00A53C62" w:rsidRPr="00B64045">
        <w:rPr>
          <w:w w:val="105"/>
        </w:rPr>
        <w:t>o</w:t>
      </w:r>
      <w:r w:rsidR="00A53C62" w:rsidRPr="00B64045">
        <w:rPr>
          <w:spacing w:val="-11"/>
          <w:w w:val="105"/>
        </w:rPr>
        <w:t xml:space="preserve"> </w:t>
      </w:r>
      <w:r w:rsidR="00A53C62" w:rsidRPr="00B64045">
        <w:rPr>
          <w:w w:val="105"/>
        </w:rPr>
        <w:t>part</w:t>
      </w:r>
      <w:r w:rsidR="00A53C62" w:rsidRPr="00B64045">
        <w:rPr>
          <w:spacing w:val="-11"/>
          <w:w w:val="105"/>
        </w:rPr>
        <w:t xml:space="preserve"> </w:t>
      </w:r>
      <w:r w:rsidR="00A53C62" w:rsidRPr="00B64045">
        <w:rPr>
          <w:w w:val="105"/>
        </w:rPr>
        <w:t>of</w:t>
      </w:r>
      <w:r w:rsidR="00A53C62" w:rsidRPr="00B64045">
        <w:rPr>
          <w:spacing w:val="-11"/>
          <w:w w:val="105"/>
        </w:rPr>
        <w:t xml:space="preserve"> </w:t>
      </w:r>
      <w:r w:rsidR="00A53C62" w:rsidRPr="00B64045">
        <w:rPr>
          <w:w w:val="105"/>
        </w:rPr>
        <w:t>the</w:t>
      </w:r>
      <w:r w:rsidR="00A53C62" w:rsidRPr="00B64045">
        <w:rPr>
          <w:spacing w:val="-11"/>
          <w:w w:val="105"/>
        </w:rPr>
        <w:t xml:space="preserve"> </w:t>
      </w:r>
      <w:r w:rsidR="00A53C62" w:rsidRPr="00B64045">
        <w:rPr>
          <w:w w:val="105"/>
        </w:rPr>
        <w:t>funding</w:t>
      </w:r>
      <w:r w:rsidR="00A53C62" w:rsidRPr="00B64045">
        <w:rPr>
          <w:spacing w:val="-11"/>
          <w:w w:val="105"/>
        </w:rPr>
        <w:t xml:space="preserve"> </w:t>
      </w:r>
      <w:r w:rsidR="00A53C62" w:rsidRPr="00B64045">
        <w:rPr>
          <w:w w:val="105"/>
        </w:rPr>
        <w:t>shall</w:t>
      </w:r>
      <w:r w:rsidR="00A53C62" w:rsidRPr="00B64045">
        <w:rPr>
          <w:spacing w:val="-11"/>
          <w:w w:val="105"/>
        </w:rPr>
        <w:t xml:space="preserve"> </w:t>
      </w:r>
      <w:r w:rsidR="00A53C62" w:rsidRPr="00B64045">
        <w:rPr>
          <w:w w:val="105"/>
        </w:rPr>
        <w:t>be</w:t>
      </w:r>
      <w:r w:rsidR="00A53C62" w:rsidRPr="00B64045">
        <w:rPr>
          <w:spacing w:val="-11"/>
          <w:w w:val="105"/>
        </w:rPr>
        <w:t xml:space="preserve"> </w:t>
      </w:r>
      <w:r w:rsidR="00A53C62" w:rsidRPr="00B64045">
        <w:rPr>
          <w:w w:val="105"/>
        </w:rPr>
        <w:t>used</w:t>
      </w:r>
      <w:r w:rsidR="00A53C62" w:rsidRPr="00B64045">
        <w:rPr>
          <w:spacing w:val="-11"/>
          <w:w w:val="105"/>
        </w:rPr>
        <w:t xml:space="preserve"> </w:t>
      </w:r>
      <w:r w:rsidR="00A53C62" w:rsidRPr="00B64045">
        <w:rPr>
          <w:w w:val="105"/>
        </w:rPr>
        <w:t>to</w:t>
      </w:r>
      <w:r w:rsidR="00A53C62" w:rsidRPr="00B64045">
        <w:rPr>
          <w:spacing w:val="-11"/>
          <w:w w:val="105"/>
        </w:rPr>
        <w:t xml:space="preserve"> </w:t>
      </w:r>
      <w:r w:rsidR="00A53C62" w:rsidRPr="00B64045">
        <w:rPr>
          <w:w w:val="105"/>
        </w:rPr>
        <w:t>fulfill</w:t>
      </w:r>
      <w:r w:rsidR="00A53C62" w:rsidRPr="00B64045">
        <w:rPr>
          <w:spacing w:val="-11"/>
          <w:w w:val="105"/>
        </w:rPr>
        <w:t xml:space="preserve"> </w:t>
      </w:r>
      <w:r w:rsidR="00A53C62" w:rsidRPr="00B64045">
        <w:rPr>
          <w:w w:val="105"/>
        </w:rPr>
        <w:t>a</w:t>
      </w:r>
      <w:r w:rsidR="00A53C62" w:rsidRPr="00B64045">
        <w:rPr>
          <w:spacing w:val="-11"/>
          <w:w w:val="105"/>
        </w:rPr>
        <w:t xml:space="preserve"> </w:t>
      </w:r>
      <w:r w:rsidR="00A53C62" w:rsidRPr="00B64045">
        <w:rPr>
          <w:w w:val="105"/>
        </w:rPr>
        <w:t>personal</w:t>
      </w:r>
      <w:r w:rsidR="00A53C62" w:rsidRPr="00B64045">
        <w:rPr>
          <w:spacing w:val="-11"/>
          <w:w w:val="105"/>
        </w:rPr>
        <w:t xml:space="preserve"> </w:t>
      </w:r>
      <w:r w:rsidR="00A53C62" w:rsidRPr="00B64045">
        <w:rPr>
          <w:w w:val="105"/>
        </w:rPr>
        <w:t>or</w:t>
      </w:r>
      <w:r w:rsidR="00A53C62" w:rsidRPr="00B64045">
        <w:rPr>
          <w:spacing w:val="-11"/>
          <w:w w:val="105"/>
        </w:rPr>
        <w:t xml:space="preserve"> </w:t>
      </w:r>
      <w:r w:rsidR="00A53C62" w:rsidRPr="00B64045">
        <w:rPr>
          <w:w w:val="105"/>
        </w:rPr>
        <w:t>corporate</w:t>
      </w:r>
      <w:r w:rsidR="00A53C62" w:rsidRPr="00B64045">
        <w:rPr>
          <w:spacing w:val="-11"/>
          <w:w w:val="105"/>
        </w:rPr>
        <w:t xml:space="preserve"> </w:t>
      </w:r>
      <w:r w:rsidR="00A53C62" w:rsidRPr="00B64045">
        <w:rPr>
          <w:w w:val="105"/>
        </w:rPr>
        <w:t>pledge</w:t>
      </w:r>
      <w:r w:rsidR="00A53C62" w:rsidRPr="00B64045">
        <w:rPr>
          <w:spacing w:val="-11"/>
          <w:w w:val="105"/>
        </w:rPr>
        <w:t xml:space="preserve"> </w:t>
      </w:r>
      <w:r w:rsidR="00A53C62" w:rsidRPr="00B64045">
        <w:rPr>
          <w:w w:val="105"/>
        </w:rPr>
        <w:t>of</w:t>
      </w:r>
      <w:r w:rsidR="00A53C62" w:rsidRPr="00B64045">
        <w:rPr>
          <w:spacing w:val="-11"/>
          <w:w w:val="105"/>
        </w:rPr>
        <w:t xml:space="preserve"> </w:t>
      </w:r>
      <w:r w:rsidR="00A53C62" w:rsidRPr="00B64045">
        <w:rPr>
          <w:w w:val="105"/>
        </w:rPr>
        <w:t xml:space="preserve">financial </w:t>
      </w:r>
      <w:r w:rsidR="00A53C62" w:rsidRPr="00B64045">
        <w:rPr>
          <w:spacing w:val="-2"/>
          <w:w w:val="105"/>
        </w:rPr>
        <w:t>support.</w:t>
      </w:r>
    </w:p>
    <w:p w14:paraId="14147B44" w14:textId="0C7729C6" w:rsidR="00B64045" w:rsidRDefault="00B64045" w:rsidP="00B64045">
      <w:pPr>
        <w:pStyle w:val="BodyText"/>
        <w:numPr>
          <w:ilvl w:val="0"/>
          <w:numId w:val="17"/>
        </w:numPr>
        <w:spacing w:before="9" w:line="247" w:lineRule="auto"/>
      </w:pPr>
      <w:r>
        <w:rPr>
          <w:w w:val="105"/>
        </w:rPr>
        <w:t>n</w:t>
      </w:r>
      <w:r w:rsidR="00A53C62" w:rsidRPr="00B64045">
        <w:rPr>
          <w:w w:val="105"/>
        </w:rPr>
        <w:t>o</w:t>
      </w:r>
      <w:r w:rsidR="00A53C62" w:rsidRPr="00B64045">
        <w:rPr>
          <w:spacing w:val="-12"/>
          <w:w w:val="105"/>
        </w:rPr>
        <w:t xml:space="preserve"> </w:t>
      </w:r>
      <w:r w:rsidR="00A53C62" w:rsidRPr="00B64045">
        <w:rPr>
          <w:w w:val="105"/>
        </w:rPr>
        <w:t>part</w:t>
      </w:r>
      <w:r w:rsidR="00A53C62" w:rsidRPr="00B64045">
        <w:rPr>
          <w:spacing w:val="-12"/>
          <w:w w:val="105"/>
        </w:rPr>
        <w:t xml:space="preserve"> </w:t>
      </w:r>
      <w:r w:rsidR="00A53C62" w:rsidRPr="00B64045">
        <w:rPr>
          <w:w w:val="105"/>
        </w:rPr>
        <w:t>of</w:t>
      </w:r>
      <w:r w:rsidR="00A53C62" w:rsidRPr="00B64045">
        <w:rPr>
          <w:spacing w:val="-12"/>
          <w:w w:val="105"/>
        </w:rPr>
        <w:t xml:space="preserve"> </w:t>
      </w:r>
      <w:r w:rsidR="00A53C62" w:rsidRPr="00B64045">
        <w:rPr>
          <w:w w:val="105"/>
        </w:rPr>
        <w:t>the</w:t>
      </w:r>
      <w:r w:rsidR="00A53C62" w:rsidRPr="00B64045">
        <w:rPr>
          <w:spacing w:val="-12"/>
          <w:w w:val="105"/>
        </w:rPr>
        <w:t xml:space="preserve"> </w:t>
      </w:r>
      <w:r w:rsidR="00A53C62" w:rsidRPr="00B64045">
        <w:rPr>
          <w:w w:val="105"/>
        </w:rPr>
        <w:t>funding</w:t>
      </w:r>
      <w:r w:rsidR="00A53C62" w:rsidRPr="00B64045">
        <w:rPr>
          <w:spacing w:val="-12"/>
          <w:w w:val="105"/>
        </w:rPr>
        <w:t xml:space="preserve"> </w:t>
      </w:r>
      <w:r w:rsidR="00A53C62" w:rsidRPr="00B64045">
        <w:rPr>
          <w:w w:val="105"/>
        </w:rPr>
        <w:t>shall</w:t>
      </w:r>
      <w:r w:rsidR="00A53C62" w:rsidRPr="00B64045">
        <w:rPr>
          <w:spacing w:val="-12"/>
          <w:w w:val="105"/>
        </w:rPr>
        <w:t xml:space="preserve"> </w:t>
      </w:r>
      <w:r w:rsidR="00A53C62" w:rsidRPr="00B64045">
        <w:rPr>
          <w:w w:val="105"/>
        </w:rPr>
        <w:t>be</w:t>
      </w:r>
      <w:r w:rsidR="00A53C62" w:rsidRPr="00B64045">
        <w:rPr>
          <w:spacing w:val="-12"/>
          <w:w w:val="105"/>
        </w:rPr>
        <w:t xml:space="preserve"> </w:t>
      </w:r>
      <w:r w:rsidR="00A53C62" w:rsidRPr="00B64045">
        <w:rPr>
          <w:w w:val="105"/>
        </w:rPr>
        <w:t>used</w:t>
      </w:r>
      <w:r w:rsidR="00A53C62" w:rsidRPr="00B64045">
        <w:rPr>
          <w:spacing w:val="-12"/>
          <w:w w:val="105"/>
        </w:rPr>
        <w:t xml:space="preserve"> </w:t>
      </w:r>
      <w:r w:rsidR="00A53C62" w:rsidRPr="00B64045">
        <w:rPr>
          <w:w w:val="105"/>
        </w:rPr>
        <w:t>in</w:t>
      </w:r>
      <w:r w:rsidR="00A53C62" w:rsidRPr="00B64045">
        <w:rPr>
          <w:spacing w:val="-12"/>
          <w:w w:val="105"/>
        </w:rPr>
        <w:t xml:space="preserve"> </w:t>
      </w:r>
      <w:r w:rsidR="00A53C62" w:rsidRPr="00B64045">
        <w:rPr>
          <w:w w:val="105"/>
        </w:rPr>
        <w:t>exchange</w:t>
      </w:r>
      <w:r w:rsidR="00A53C62" w:rsidRPr="00B64045">
        <w:rPr>
          <w:spacing w:val="-12"/>
          <w:w w:val="105"/>
        </w:rPr>
        <w:t xml:space="preserve"> </w:t>
      </w:r>
      <w:r w:rsidR="00A53C62" w:rsidRPr="00B64045">
        <w:rPr>
          <w:w w:val="105"/>
        </w:rPr>
        <w:t>for</w:t>
      </w:r>
      <w:r w:rsidR="00A53C62" w:rsidRPr="00B64045">
        <w:rPr>
          <w:spacing w:val="-12"/>
          <w:w w:val="105"/>
        </w:rPr>
        <w:t xml:space="preserve"> </w:t>
      </w:r>
      <w:r w:rsidR="00A53C62" w:rsidRPr="00B64045">
        <w:rPr>
          <w:w w:val="105"/>
        </w:rPr>
        <w:t>payment</w:t>
      </w:r>
      <w:r w:rsidR="00A53C62" w:rsidRPr="00B64045">
        <w:rPr>
          <w:spacing w:val="-12"/>
          <w:w w:val="105"/>
        </w:rPr>
        <w:t xml:space="preserve"> </w:t>
      </w:r>
      <w:r w:rsidR="00A53C62" w:rsidRPr="00B64045">
        <w:rPr>
          <w:w w:val="105"/>
        </w:rPr>
        <w:t>for</w:t>
      </w:r>
      <w:r w:rsidR="00A53C62" w:rsidRPr="00B64045">
        <w:rPr>
          <w:spacing w:val="-12"/>
          <w:w w:val="105"/>
        </w:rPr>
        <w:t xml:space="preserve"> </w:t>
      </w:r>
      <w:r w:rsidR="00A53C62" w:rsidRPr="00B64045">
        <w:rPr>
          <w:w w:val="105"/>
        </w:rPr>
        <w:t>tickets</w:t>
      </w:r>
      <w:r w:rsidR="00A53C62" w:rsidRPr="00B64045">
        <w:rPr>
          <w:spacing w:val="-12"/>
          <w:w w:val="105"/>
        </w:rPr>
        <w:t xml:space="preserve"> </w:t>
      </w:r>
      <w:r w:rsidR="00A53C62" w:rsidRPr="00B64045">
        <w:rPr>
          <w:w w:val="105"/>
        </w:rPr>
        <w:t>to</w:t>
      </w:r>
      <w:r w:rsidR="00A53C62" w:rsidRPr="00B64045">
        <w:rPr>
          <w:spacing w:val="-12"/>
          <w:w w:val="105"/>
        </w:rPr>
        <w:t xml:space="preserve"> </w:t>
      </w:r>
      <w:r w:rsidR="00A53C62" w:rsidRPr="00B64045">
        <w:rPr>
          <w:w w:val="105"/>
        </w:rPr>
        <w:t>benefit</w:t>
      </w:r>
      <w:r w:rsidR="00A53C62" w:rsidRPr="00B64045">
        <w:rPr>
          <w:spacing w:val="-12"/>
          <w:w w:val="105"/>
        </w:rPr>
        <w:t xml:space="preserve"> </w:t>
      </w:r>
      <w:r w:rsidR="00A53C62" w:rsidRPr="00B64045">
        <w:rPr>
          <w:w w:val="105"/>
        </w:rPr>
        <w:t>events, auction items or membership.</w:t>
      </w:r>
    </w:p>
    <w:p w14:paraId="7E627ED5" w14:textId="77777777" w:rsidR="00B64045" w:rsidRDefault="00B64045" w:rsidP="00B64045">
      <w:pPr>
        <w:pStyle w:val="BodyText"/>
        <w:numPr>
          <w:ilvl w:val="0"/>
          <w:numId w:val="17"/>
        </w:numPr>
        <w:spacing w:before="9" w:line="247" w:lineRule="auto"/>
      </w:pPr>
      <w:r>
        <w:rPr>
          <w:w w:val="105"/>
        </w:rPr>
        <w:t>n</w:t>
      </w:r>
      <w:r w:rsidR="00A53C62" w:rsidRPr="00B64045">
        <w:rPr>
          <w:w w:val="105"/>
        </w:rPr>
        <w:t>o</w:t>
      </w:r>
      <w:r w:rsidR="00A53C62" w:rsidRPr="00B64045">
        <w:rPr>
          <w:spacing w:val="-11"/>
          <w:w w:val="105"/>
        </w:rPr>
        <w:t xml:space="preserve"> </w:t>
      </w:r>
      <w:r w:rsidR="00A53C62" w:rsidRPr="00B64045">
        <w:rPr>
          <w:w w:val="105"/>
        </w:rPr>
        <w:t>part</w:t>
      </w:r>
      <w:r w:rsidR="00A53C62" w:rsidRPr="00B64045">
        <w:rPr>
          <w:spacing w:val="-11"/>
          <w:w w:val="105"/>
        </w:rPr>
        <w:t xml:space="preserve"> </w:t>
      </w:r>
      <w:r w:rsidR="00A53C62" w:rsidRPr="00B64045">
        <w:rPr>
          <w:w w:val="105"/>
        </w:rPr>
        <w:t>of</w:t>
      </w:r>
      <w:r w:rsidR="00A53C62" w:rsidRPr="00B64045">
        <w:rPr>
          <w:spacing w:val="-11"/>
          <w:w w:val="105"/>
        </w:rPr>
        <w:t xml:space="preserve"> </w:t>
      </w:r>
      <w:r w:rsidR="00A53C62" w:rsidRPr="00B64045">
        <w:rPr>
          <w:w w:val="105"/>
        </w:rPr>
        <w:t>the</w:t>
      </w:r>
      <w:r w:rsidR="00A53C62" w:rsidRPr="00B64045">
        <w:rPr>
          <w:spacing w:val="-11"/>
          <w:w w:val="105"/>
        </w:rPr>
        <w:t xml:space="preserve"> </w:t>
      </w:r>
      <w:r w:rsidR="00A53C62" w:rsidRPr="00B64045">
        <w:rPr>
          <w:w w:val="105"/>
        </w:rPr>
        <w:t>funding</w:t>
      </w:r>
      <w:r w:rsidR="00A53C62" w:rsidRPr="00B64045">
        <w:rPr>
          <w:spacing w:val="-11"/>
          <w:w w:val="105"/>
        </w:rPr>
        <w:t xml:space="preserve"> </w:t>
      </w:r>
      <w:r w:rsidR="00A53C62" w:rsidRPr="00B64045">
        <w:rPr>
          <w:w w:val="105"/>
        </w:rPr>
        <w:t>shall</w:t>
      </w:r>
      <w:r w:rsidR="00A53C62" w:rsidRPr="00B64045">
        <w:rPr>
          <w:spacing w:val="-11"/>
          <w:w w:val="105"/>
        </w:rPr>
        <w:t xml:space="preserve"> </w:t>
      </w:r>
      <w:r w:rsidR="00A53C62" w:rsidRPr="00B64045">
        <w:rPr>
          <w:w w:val="105"/>
        </w:rPr>
        <w:t>be</w:t>
      </w:r>
      <w:r w:rsidR="00A53C62" w:rsidRPr="00B64045">
        <w:rPr>
          <w:spacing w:val="-11"/>
          <w:w w:val="105"/>
        </w:rPr>
        <w:t xml:space="preserve"> </w:t>
      </w:r>
      <w:r w:rsidR="00A53C62" w:rsidRPr="00B64045">
        <w:rPr>
          <w:w w:val="105"/>
        </w:rPr>
        <w:t>used</w:t>
      </w:r>
      <w:r w:rsidR="00A53C62" w:rsidRPr="00B64045">
        <w:rPr>
          <w:spacing w:val="-11"/>
          <w:w w:val="105"/>
        </w:rPr>
        <w:t xml:space="preserve"> </w:t>
      </w:r>
      <w:r w:rsidR="00A53C62" w:rsidRPr="00B64045">
        <w:rPr>
          <w:w w:val="105"/>
        </w:rPr>
        <w:t>to:</w:t>
      </w:r>
      <w:r w:rsidR="00A53C62" w:rsidRPr="00B64045">
        <w:rPr>
          <w:spacing w:val="-11"/>
          <w:w w:val="105"/>
        </w:rPr>
        <w:t xml:space="preserve"> </w:t>
      </w:r>
      <w:r w:rsidR="00A53C62" w:rsidRPr="00B64045">
        <w:rPr>
          <w:w w:val="105"/>
        </w:rPr>
        <w:t>(i)</w:t>
      </w:r>
      <w:r w:rsidR="00A53C62" w:rsidRPr="00B64045">
        <w:rPr>
          <w:spacing w:val="-11"/>
          <w:w w:val="105"/>
        </w:rPr>
        <w:t xml:space="preserve"> </w:t>
      </w:r>
      <w:r w:rsidR="00A53C62" w:rsidRPr="00B64045">
        <w:rPr>
          <w:w w:val="105"/>
        </w:rPr>
        <w:t>carry</w:t>
      </w:r>
      <w:r w:rsidR="00A53C62" w:rsidRPr="00B64045">
        <w:rPr>
          <w:spacing w:val="-11"/>
          <w:w w:val="105"/>
        </w:rPr>
        <w:t xml:space="preserve"> </w:t>
      </w:r>
      <w:r w:rsidR="00A53C62" w:rsidRPr="00B64045">
        <w:rPr>
          <w:w w:val="105"/>
        </w:rPr>
        <w:t>on</w:t>
      </w:r>
      <w:r w:rsidR="00A53C62" w:rsidRPr="00B64045">
        <w:rPr>
          <w:spacing w:val="-11"/>
          <w:w w:val="105"/>
        </w:rPr>
        <w:t xml:space="preserve"> </w:t>
      </w:r>
      <w:r w:rsidR="00A53C62" w:rsidRPr="00B64045">
        <w:rPr>
          <w:w w:val="105"/>
        </w:rPr>
        <w:t>propaganda,</w:t>
      </w:r>
      <w:r w:rsidR="00A53C62" w:rsidRPr="00B64045">
        <w:rPr>
          <w:spacing w:val="-11"/>
          <w:w w:val="105"/>
        </w:rPr>
        <w:t xml:space="preserve"> </w:t>
      </w:r>
      <w:r w:rsidR="00A53C62" w:rsidRPr="00B64045">
        <w:rPr>
          <w:w w:val="105"/>
        </w:rPr>
        <w:t>or</w:t>
      </w:r>
      <w:r w:rsidR="00A53C62" w:rsidRPr="00B64045">
        <w:rPr>
          <w:spacing w:val="-11"/>
          <w:w w:val="105"/>
        </w:rPr>
        <w:t xml:space="preserve"> </w:t>
      </w:r>
      <w:r w:rsidR="00A53C62" w:rsidRPr="00B64045">
        <w:rPr>
          <w:w w:val="105"/>
        </w:rPr>
        <w:t>otherwise</w:t>
      </w:r>
      <w:r w:rsidR="00A53C62" w:rsidRPr="00B64045">
        <w:rPr>
          <w:spacing w:val="-11"/>
          <w:w w:val="105"/>
        </w:rPr>
        <w:t xml:space="preserve"> </w:t>
      </w:r>
      <w:r w:rsidR="00A53C62" w:rsidRPr="00B64045">
        <w:rPr>
          <w:w w:val="105"/>
        </w:rPr>
        <w:t>to</w:t>
      </w:r>
      <w:r w:rsidR="00A53C62" w:rsidRPr="00B64045">
        <w:rPr>
          <w:spacing w:val="-11"/>
          <w:w w:val="105"/>
        </w:rPr>
        <w:t xml:space="preserve"> </w:t>
      </w:r>
      <w:r w:rsidR="00A53C62" w:rsidRPr="00B64045">
        <w:rPr>
          <w:w w:val="105"/>
        </w:rPr>
        <w:t>attempt</w:t>
      </w:r>
      <w:r w:rsidR="00A53C62" w:rsidRPr="00B64045">
        <w:rPr>
          <w:spacing w:val="-11"/>
          <w:w w:val="105"/>
        </w:rPr>
        <w:t xml:space="preserve"> </w:t>
      </w:r>
      <w:r w:rsidR="00A53C62" w:rsidRPr="00B64045">
        <w:rPr>
          <w:w w:val="105"/>
        </w:rPr>
        <w:t>to influence</w:t>
      </w:r>
      <w:r w:rsidR="00A53C62" w:rsidRPr="00B64045">
        <w:rPr>
          <w:spacing w:val="-5"/>
          <w:w w:val="105"/>
        </w:rPr>
        <w:t xml:space="preserve"> </w:t>
      </w:r>
      <w:r w:rsidR="00A53C62" w:rsidRPr="00B64045">
        <w:rPr>
          <w:w w:val="105"/>
        </w:rPr>
        <w:t>any</w:t>
      </w:r>
      <w:r w:rsidR="00A53C62" w:rsidRPr="00B64045">
        <w:rPr>
          <w:spacing w:val="-5"/>
          <w:w w:val="105"/>
        </w:rPr>
        <w:t xml:space="preserve"> </w:t>
      </w:r>
      <w:r w:rsidR="00A53C62" w:rsidRPr="00B64045">
        <w:rPr>
          <w:w w:val="105"/>
        </w:rPr>
        <w:t>legislation;</w:t>
      </w:r>
      <w:r w:rsidR="00A53C62" w:rsidRPr="00B64045">
        <w:rPr>
          <w:spacing w:val="-5"/>
          <w:w w:val="105"/>
        </w:rPr>
        <w:t xml:space="preserve"> </w:t>
      </w:r>
      <w:r w:rsidR="00A53C62" w:rsidRPr="00B64045">
        <w:rPr>
          <w:w w:val="105"/>
        </w:rPr>
        <w:t>or</w:t>
      </w:r>
      <w:r w:rsidR="00A53C62" w:rsidRPr="00B64045">
        <w:rPr>
          <w:spacing w:val="-5"/>
          <w:w w:val="105"/>
        </w:rPr>
        <w:t xml:space="preserve"> </w:t>
      </w:r>
      <w:r w:rsidR="00A53C62" w:rsidRPr="00B64045">
        <w:rPr>
          <w:w w:val="105"/>
        </w:rPr>
        <w:t>(ii)</w:t>
      </w:r>
      <w:r w:rsidR="00A53C62" w:rsidRPr="00B64045">
        <w:rPr>
          <w:spacing w:val="-5"/>
          <w:w w:val="105"/>
        </w:rPr>
        <w:t xml:space="preserve"> </w:t>
      </w:r>
      <w:r w:rsidR="00A53C62" w:rsidRPr="00B64045">
        <w:rPr>
          <w:w w:val="105"/>
        </w:rPr>
        <w:t>influence</w:t>
      </w:r>
      <w:r w:rsidR="00A53C62" w:rsidRPr="00B64045">
        <w:rPr>
          <w:spacing w:val="-5"/>
          <w:w w:val="105"/>
        </w:rPr>
        <w:t xml:space="preserve"> </w:t>
      </w:r>
      <w:r w:rsidR="00A53C62" w:rsidRPr="00B64045">
        <w:rPr>
          <w:w w:val="105"/>
        </w:rPr>
        <w:t>the</w:t>
      </w:r>
      <w:r w:rsidR="00A53C62" w:rsidRPr="00B64045">
        <w:rPr>
          <w:spacing w:val="-5"/>
          <w:w w:val="105"/>
        </w:rPr>
        <w:t xml:space="preserve"> </w:t>
      </w:r>
      <w:r w:rsidR="00A53C62" w:rsidRPr="00B64045">
        <w:rPr>
          <w:w w:val="105"/>
        </w:rPr>
        <w:t>outcome</w:t>
      </w:r>
      <w:r w:rsidR="00A53C62" w:rsidRPr="00B64045">
        <w:rPr>
          <w:spacing w:val="-5"/>
          <w:w w:val="105"/>
        </w:rPr>
        <w:t xml:space="preserve"> </w:t>
      </w:r>
      <w:r w:rsidR="00A53C62" w:rsidRPr="00B64045">
        <w:rPr>
          <w:w w:val="105"/>
        </w:rPr>
        <w:t>of</w:t>
      </w:r>
      <w:r w:rsidR="00A53C62" w:rsidRPr="00B64045">
        <w:rPr>
          <w:spacing w:val="-5"/>
          <w:w w:val="105"/>
        </w:rPr>
        <w:t xml:space="preserve"> </w:t>
      </w:r>
      <w:r w:rsidR="00A53C62" w:rsidRPr="00B64045">
        <w:rPr>
          <w:w w:val="105"/>
        </w:rPr>
        <w:t>any</w:t>
      </w:r>
      <w:r w:rsidR="00A53C62" w:rsidRPr="00B64045">
        <w:rPr>
          <w:spacing w:val="-5"/>
          <w:w w:val="105"/>
        </w:rPr>
        <w:t xml:space="preserve"> </w:t>
      </w:r>
      <w:r w:rsidR="00A53C62" w:rsidRPr="00B64045">
        <w:rPr>
          <w:w w:val="105"/>
        </w:rPr>
        <w:t>specific</w:t>
      </w:r>
      <w:r w:rsidR="00A53C62" w:rsidRPr="00B64045">
        <w:rPr>
          <w:spacing w:val="-5"/>
          <w:w w:val="105"/>
        </w:rPr>
        <w:t xml:space="preserve"> </w:t>
      </w:r>
      <w:r w:rsidR="00A53C62" w:rsidRPr="00B64045">
        <w:rPr>
          <w:w w:val="105"/>
        </w:rPr>
        <w:t>election</w:t>
      </w:r>
      <w:r w:rsidR="00A53C62" w:rsidRPr="00B64045">
        <w:rPr>
          <w:spacing w:val="-5"/>
          <w:w w:val="105"/>
        </w:rPr>
        <w:t xml:space="preserve"> </w:t>
      </w:r>
      <w:r w:rsidR="00A53C62" w:rsidRPr="00B64045">
        <w:rPr>
          <w:w w:val="105"/>
        </w:rPr>
        <w:t>or</w:t>
      </w:r>
      <w:r w:rsidR="00A53C62" w:rsidRPr="00B64045">
        <w:rPr>
          <w:spacing w:val="-5"/>
          <w:w w:val="105"/>
        </w:rPr>
        <w:t xml:space="preserve"> </w:t>
      </w:r>
      <w:r w:rsidR="00A53C62" w:rsidRPr="00B64045">
        <w:rPr>
          <w:w w:val="105"/>
        </w:rPr>
        <w:t>to participate</w:t>
      </w:r>
      <w:r w:rsidR="00A53C62" w:rsidRPr="00B64045">
        <w:rPr>
          <w:spacing w:val="-5"/>
          <w:w w:val="105"/>
        </w:rPr>
        <w:t xml:space="preserve"> </w:t>
      </w:r>
      <w:r w:rsidR="00A53C62" w:rsidRPr="00B64045">
        <w:rPr>
          <w:w w:val="105"/>
        </w:rPr>
        <w:t>or</w:t>
      </w:r>
      <w:r w:rsidR="00A53C62" w:rsidRPr="00B64045">
        <w:rPr>
          <w:spacing w:val="-5"/>
          <w:w w:val="105"/>
        </w:rPr>
        <w:t xml:space="preserve"> </w:t>
      </w:r>
      <w:r w:rsidR="00A53C62" w:rsidRPr="00B64045">
        <w:rPr>
          <w:w w:val="105"/>
        </w:rPr>
        <w:t>intervene</w:t>
      </w:r>
      <w:r w:rsidR="00A53C62" w:rsidRPr="00B64045">
        <w:rPr>
          <w:spacing w:val="-5"/>
          <w:w w:val="105"/>
        </w:rPr>
        <w:t xml:space="preserve"> </w:t>
      </w:r>
      <w:r w:rsidR="00A53C62" w:rsidRPr="00B64045">
        <w:rPr>
          <w:w w:val="105"/>
        </w:rPr>
        <w:t>in</w:t>
      </w:r>
      <w:r w:rsidR="00A53C62" w:rsidRPr="00B64045">
        <w:rPr>
          <w:spacing w:val="-5"/>
          <w:w w:val="105"/>
        </w:rPr>
        <w:t xml:space="preserve"> </w:t>
      </w:r>
      <w:r w:rsidR="00A53C62" w:rsidRPr="00B64045">
        <w:rPr>
          <w:w w:val="105"/>
        </w:rPr>
        <w:t>any</w:t>
      </w:r>
      <w:r w:rsidR="00A53C62" w:rsidRPr="00B64045">
        <w:rPr>
          <w:spacing w:val="-5"/>
          <w:w w:val="105"/>
        </w:rPr>
        <w:t xml:space="preserve"> </w:t>
      </w:r>
      <w:r w:rsidR="00A53C62" w:rsidRPr="00B64045">
        <w:rPr>
          <w:w w:val="105"/>
        </w:rPr>
        <w:t>political</w:t>
      </w:r>
      <w:r w:rsidR="00A53C62" w:rsidRPr="00B64045">
        <w:rPr>
          <w:spacing w:val="-5"/>
          <w:w w:val="105"/>
        </w:rPr>
        <w:t xml:space="preserve"> </w:t>
      </w:r>
      <w:r w:rsidR="00A53C62" w:rsidRPr="00B64045">
        <w:rPr>
          <w:w w:val="105"/>
        </w:rPr>
        <w:t>campaign</w:t>
      </w:r>
      <w:r w:rsidR="00A53C62" w:rsidRPr="00B64045">
        <w:rPr>
          <w:spacing w:val="-5"/>
          <w:w w:val="105"/>
        </w:rPr>
        <w:t xml:space="preserve"> </w:t>
      </w:r>
      <w:r w:rsidR="00A53C62" w:rsidRPr="00B64045">
        <w:rPr>
          <w:w w:val="105"/>
        </w:rPr>
        <w:t>on</w:t>
      </w:r>
      <w:r w:rsidR="00A53C62" w:rsidRPr="00B64045">
        <w:rPr>
          <w:spacing w:val="-5"/>
          <w:w w:val="105"/>
        </w:rPr>
        <w:t xml:space="preserve"> </w:t>
      </w:r>
      <w:r w:rsidR="00A53C62" w:rsidRPr="00B64045">
        <w:rPr>
          <w:w w:val="105"/>
        </w:rPr>
        <w:t>behalf</w:t>
      </w:r>
      <w:r w:rsidR="00A53C62" w:rsidRPr="00B64045">
        <w:rPr>
          <w:spacing w:val="-5"/>
          <w:w w:val="105"/>
        </w:rPr>
        <w:t xml:space="preserve"> </w:t>
      </w:r>
      <w:r w:rsidR="00A53C62" w:rsidRPr="00B64045">
        <w:rPr>
          <w:w w:val="105"/>
        </w:rPr>
        <w:t>of,</w:t>
      </w:r>
      <w:r w:rsidR="00A53C62" w:rsidRPr="00B64045">
        <w:rPr>
          <w:spacing w:val="-5"/>
          <w:w w:val="105"/>
        </w:rPr>
        <w:t xml:space="preserve"> </w:t>
      </w:r>
      <w:r w:rsidR="00A53C62" w:rsidRPr="00B64045">
        <w:rPr>
          <w:w w:val="105"/>
        </w:rPr>
        <w:t>or</w:t>
      </w:r>
      <w:r w:rsidR="00A53C62" w:rsidRPr="00B64045">
        <w:rPr>
          <w:spacing w:val="-5"/>
          <w:w w:val="105"/>
        </w:rPr>
        <w:t xml:space="preserve"> </w:t>
      </w:r>
      <w:r w:rsidR="00A53C62" w:rsidRPr="00B64045">
        <w:rPr>
          <w:w w:val="105"/>
        </w:rPr>
        <w:t>in</w:t>
      </w:r>
      <w:r w:rsidR="00A53C62" w:rsidRPr="00B64045">
        <w:rPr>
          <w:spacing w:val="-5"/>
          <w:w w:val="105"/>
        </w:rPr>
        <w:t xml:space="preserve"> </w:t>
      </w:r>
      <w:r w:rsidR="00A53C62" w:rsidRPr="00B64045">
        <w:rPr>
          <w:w w:val="105"/>
        </w:rPr>
        <w:t>opposition</w:t>
      </w:r>
      <w:r w:rsidR="00A53C62" w:rsidRPr="00B64045">
        <w:rPr>
          <w:spacing w:val="-5"/>
          <w:w w:val="105"/>
        </w:rPr>
        <w:t xml:space="preserve"> </w:t>
      </w:r>
      <w:r w:rsidR="00A53C62" w:rsidRPr="00B64045">
        <w:rPr>
          <w:w w:val="105"/>
        </w:rPr>
        <w:t>to,</w:t>
      </w:r>
      <w:r w:rsidR="00A53C62" w:rsidRPr="00B64045">
        <w:rPr>
          <w:spacing w:val="-5"/>
          <w:w w:val="105"/>
        </w:rPr>
        <w:t xml:space="preserve"> </w:t>
      </w:r>
      <w:r w:rsidR="00A53C62" w:rsidRPr="00B64045">
        <w:rPr>
          <w:w w:val="105"/>
        </w:rPr>
        <w:t>any candidate for public office.</w:t>
      </w:r>
    </w:p>
    <w:p w14:paraId="6A826A8D" w14:textId="1C5EDD74" w:rsidR="00A53C62" w:rsidRPr="002B53C7" w:rsidRDefault="00A53C62" w:rsidP="00B64045">
      <w:pPr>
        <w:pStyle w:val="BodyText"/>
        <w:numPr>
          <w:ilvl w:val="0"/>
          <w:numId w:val="17"/>
        </w:numPr>
        <w:spacing w:before="9" w:line="247" w:lineRule="auto"/>
      </w:pPr>
      <w:r w:rsidRPr="00B64045">
        <w:rPr>
          <w:w w:val="105"/>
        </w:rPr>
        <w:t>all funds shall</w:t>
      </w:r>
      <w:r w:rsidRPr="00B64045">
        <w:rPr>
          <w:spacing w:val="-5"/>
          <w:w w:val="105"/>
        </w:rPr>
        <w:t xml:space="preserve"> </w:t>
      </w:r>
      <w:r w:rsidRPr="00B64045">
        <w:rPr>
          <w:w w:val="105"/>
        </w:rPr>
        <w:t>be</w:t>
      </w:r>
      <w:r w:rsidRPr="00B64045">
        <w:rPr>
          <w:spacing w:val="-5"/>
          <w:w w:val="105"/>
        </w:rPr>
        <w:t xml:space="preserve"> </w:t>
      </w:r>
      <w:r w:rsidRPr="00B64045">
        <w:rPr>
          <w:w w:val="105"/>
        </w:rPr>
        <w:t>used</w:t>
      </w:r>
      <w:r w:rsidRPr="00B64045">
        <w:rPr>
          <w:spacing w:val="-5"/>
          <w:w w:val="105"/>
        </w:rPr>
        <w:t xml:space="preserve"> </w:t>
      </w:r>
      <w:r w:rsidRPr="00B64045">
        <w:rPr>
          <w:w w:val="105"/>
        </w:rPr>
        <w:t>in</w:t>
      </w:r>
      <w:r w:rsidRPr="00B64045">
        <w:rPr>
          <w:spacing w:val="-5"/>
          <w:w w:val="105"/>
        </w:rPr>
        <w:t xml:space="preserve"> </w:t>
      </w:r>
      <w:r w:rsidRPr="00B64045">
        <w:rPr>
          <w:w w:val="105"/>
        </w:rPr>
        <w:t>accordance</w:t>
      </w:r>
      <w:r w:rsidRPr="00B64045">
        <w:rPr>
          <w:spacing w:val="-5"/>
          <w:w w:val="105"/>
        </w:rPr>
        <w:t xml:space="preserve"> </w:t>
      </w:r>
      <w:r w:rsidRPr="00B64045">
        <w:rPr>
          <w:w w:val="105"/>
        </w:rPr>
        <w:t>with</w:t>
      </w:r>
      <w:r w:rsidRPr="00B64045">
        <w:rPr>
          <w:spacing w:val="-5"/>
          <w:w w:val="105"/>
        </w:rPr>
        <w:t xml:space="preserve"> </w:t>
      </w:r>
      <w:r w:rsidRPr="00B64045">
        <w:rPr>
          <w:w w:val="105"/>
        </w:rPr>
        <w:t>all</w:t>
      </w:r>
      <w:r w:rsidRPr="00B64045">
        <w:rPr>
          <w:spacing w:val="-5"/>
          <w:w w:val="105"/>
        </w:rPr>
        <w:t xml:space="preserve"> </w:t>
      </w:r>
      <w:r w:rsidRPr="00B64045">
        <w:rPr>
          <w:w w:val="105"/>
        </w:rPr>
        <w:t>applicable</w:t>
      </w:r>
      <w:r w:rsidRPr="00B64045">
        <w:rPr>
          <w:spacing w:val="-5"/>
          <w:w w:val="105"/>
        </w:rPr>
        <w:t xml:space="preserve"> </w:t>
      </w:r>
      <w:r w:rsidRPr="00B64045">
        <w:rPr>
          <w:w w:val="105"/>
        </w:rPr>
        <w:t>local,</w:t>
      </w:r>
      <w:r w:rsidRPr="00B64045">
        <w:rPr>
          <w:spacing w:val="-5"/>
          <w:w w:val="105"/>
        </w:rPr>
        <w:t xml:space="preserve"> </w:t>
      </w:r>
      <w:r w:rsidRPr="00B64045">
        <w:rPr>
          <w:w w:val="105"/>
        </w:rPr>
        <w:t>state</w:t>
      </w:r>
      <w:r w:rsidRPr="00B64045">
        <w:rPr>
          <w:spacing w:val="-5"/>
          <w:w w:val="105"/>
        </w:rPr>
        <w:t xml:space="preserve"> </w:t>
      </w:r>
      <w:r w:rsidRPr="00B64045">
        <w:rPr>
          <w:w w:val="105"/>
        </w:rPr>
        <w:t>or</w:t>
      </w:r>
      <w:r w:rsidRPr="00B64045">
        <w:rPr>
          <w:spacing w:val="-5"/>
          <w:w w:val="105"/>
        </w:rPr>
        <w:t xml:space="preserve"> </w:t>
      </w:r>
      <w:r w:rsidRPr="00B64045">
        <w:rPr>
          <w:w w:val="105"/>
        </w:rPr>
        <w:t>federal</w:t>
      </w:r>
      <w:r w:rsidRPr="00B64045">
        <w:rPr>
          <w:spacing w:val="-5"/>
          <w:w w:val="105"/>
        </w:rPr>
        <w:t xml:space="preserve"> </w:t>
      </w:r>
      <w:r w:rsidRPr="00B64045">
        <w:rPr>
          <w:w w:val="105"/>
        </w:rPr>
        <w:t>laws, regulations,</w:t>
      </w:r>
      <w:r w:rsidRPr="00B64045">
        <w:rPr>
          <w:spacing w:val="-15"/>
          <w:w w:val="105"/>
        </w:rPr>
        <w:t xml:space="preserve"> </w:t>
      </w:r>
      <w:r w:rsidRPr="00B64045">
        <w:rPr>
          <w:w w:val="105"/>
        </w:rPr>
        <w:t>rules</w:t>
      </w:r>
      <w:r w:rsidRPr="00B64045">
        <w:rPr>
          <w:spacing w:val="-15"/>
          <w:w w:val="105"/>
        </w:rPr>
        <w:t xml:space="preserve"> </w:t>
      </w:r>
      <w:r w:rsidRPr="00B64045">
        <w:rPr>
          <w:w w:val="105"/>
        </w:rPr>
        <w:t>and</w:t>
      </w:r>
      <w:r w:rsidRPr="00B64045">
        <w:rPr>
          <w:spacing w:val="-15"/>
          <w:w w:val="105"/>
        </w:rPr>
        <w:t xml:space="preserve"> </w:t>
      </w:r>
      <w:r w:rsidRPr="00B64045">
        <w:rPr>
          <w:w w:val="105"/>
        </w:rPr>
        <w:t>ordinances.</w:t>
      </w:r>
      <w:r w:rsidRPr="00B64045">
        <w:rPr>
          <w:spacing w:val="-15"/>
          <w:w w:val="105"/>
        </w:rPr>
        <w:t xml:space="preserve"> </w:t>
      </w:r>
      <w:r w:rsidRPr="00B64045">
        <w:rPr>
          <w:w w:val="105"/>
        </w:rPr>
        <w:t>Without</w:t>
      </w:r>
      <w:r w:rsidRPr="00B64045">
        <w:rPr>
          <w:spacing w:val="-15"/>
          <w:w w:val="105"/>
        </w:rPr>
        <w:t xml:space="preserve"> </w:t>
      </w:r>
      <w:r w:rsidRPr="00B64045">
        <w:rPr>
          <w:w w:val="105"/>
        </w:rPr>
        <w:t>limiting</w:t>
      </w:r>
      <w:r w:rsidRPr="00B64045">
        <w:rPr>
          <w:spacing w:val="-15"/>
          <w:w w:val="105"/>
        </w:rPr>
        <w:t xml:space="preserve"> </w:t>
      </w:r>
      <w:r w:rsidRPr="00B64045">
        <w:rPr>
          <w:w w:val="105"/>
        </w:rPr>
        <w:t>the</w:t>
      </w:r>
      <w:r w:rsidRPr="00B64045">
        <w:rPr>
          <w:spacing w:val="-15"/>
          <w:w w:val="105"/>
        </w:rPr>
        <w:t xml:space="preserve"> </w:t>
      </w:r>
      <w:r w:rsidRPr="00B64045">
        <w:rPr>
          <w:w w:val="105"/>
        </w:rPr>
        <w:t>foregoing,</w:t>
      </w:r>
      <w:r w:rsidRPr="00B64045">
        <w:rPr>
          <w:spacing w:val="-15"/>
          <w:w w:val="105"/>
        </w:rPr>
        <w:t xml:space="preserve"> </w:t>
      </w:r>
      <w:r w:rsidRPr="00B64045">
        <w:rPr>
          <w:w w:val="105"/>
        </w:rPr>
        <w:t>no</w:t>
      </w:r>
      <w:r w:rsidRPr="00B64045">
        <w:rPr>
          <w:spacing w:val="-15"/>
          <w:w w:val="105"/>
        </w:rPr>
        <w:t xml:space="preserve"> </w:t>
      </w:r>
      <w:r w:rsidRPr="00B64045">
        <w:rPr>
          <w:w w:val="105"/>
        </w:rPr>
        <w:t>part</w:t>
      </w:r>
      <w:r w:rsidRPr="00B64045">
        <w:rPr>
          <w:spacing w:val="-15"/>
          <w:w w:val="105"/>
        </w:rPr>
        <w:t xml:space="preserve"> </w:t>
      </w:r>
      <w:r w:rsidRPr="00B64045">
        <w:rPr>
          <w:w w:val="105"/>
        </w:rPr>
        <w:t>of</w:t>
      </w:r>
      <w:r w:rsidRPr="00B64045">
        <w:rPr>
          <w:spacing w:val="-15"/>
          <w:w w:val="105"/>
        </w:rPr>
        <w:t xml:space="preserve"> </w:t>
      </w:r>
      <w:r w:rsidRPr="00B64045">
        <w:rPr>
          <w:w w:val="105"/>
        </w:rPr>
        <w:t>the</w:t>
      </w:r>
      <w:r w:rsidRPr="00B64045">
        <w:rPr>
          <w:spacing w:val="-15"/>
          <w:w w:val="105"/>
        </w:rPr>
        <w:t xml:space="preserve"> </w:t>
      </w:r>
      <w:r w:rsidRPr="00B64045">
        <w:rPr>
          <w:w w:val="105"/>
        </w:rPr>
        <w:t>funding</w:t>
      </w:r>
      <w:r w:rsidRPr="00B64045">
        <w:rPr>
          <w:spacing w:val="-15"/>
          <w:w w:val="105"/>
        </w:rPr>
        <w:t xml:space="preserve"> </w:t>
      </w:r>
      <w:r w:rsidRPr="00B64045">
        <w:rPr>
          <w:w w:val="105"/>
        </w:rPr>
        <w:t>shall</w:t>
      </w:r>
      <w:r w:rsidRPr="00B64045">
        <w:rPr>
          <w:spacing w:val="-15"/>
          <w:w w:val="105"/>
        </w:rPr>
        <w:t xml:space="preserve"> </w:t>
      </w:r>
      <w:r w:rsidRPr="00B64045">
        <w:rPr>
          <w:w w:val="105"/>
        </w:rPr>
        <w:t>be used</w:t>
      </w:r>
      <w:r w:rsidRPr="00B64045">
        <w:rPr>
          <w:spacing w:val="-4"/>
          <w:w w:val="105"/>
        </w:rPr>
        <w:t xml:space="preserve"> </w:t>
      </w:r>
      <w:r w:rsidRPr="00B64045">
        <w:rPr>
          <w:w w:val="105"/>
        </w:rPr>
        <w:t>for</w:t>
      </w:r>
      <w:r w:rsidRPr="00B64045">
        <w:rPr>
          <w:spacing w:val="-4"/>
          <w:w w:val="105"/>
        </w:rPr>
        <w:t xml:space="preserve"> </w:t>
      </w:r>
      <w:r w:rsidRPr="00B64045">
        <w:rPr>
          <w:w w:val="105"/>
        </w:rPr>
        <w:t>the</w:t>
      </w:r>
      <w:r w:rsidRPr="00B64045">
        <w:rPr>
          <w:spacing w:val="-4"/>
          <w:w w:val="105"/>
        </w:rPr>
        <w:t xml:space="preserve"> </w:t>
      </w:r>
      <w:r w:rsidRPr="00B64045">
        <w:rPr>
          <w:w w:val="105"/>
        </w:rPr>
        <w:t>purpose</w:t>
      </w:r>
      <w:r w:rsidRPr="00B64045">
        <w:rPr>
          <w:spacing w:val="-4"/>
          <w:w w:val="105"/>
        </w:rPr>
        <w:t xml:space="preserve"> </w:t>
      </w:r>
      <w:r w:rsidRPr="00B64045">
        <w:rPr>
          <w:w w:val="105"/>
        </w:rPr>
        <w:t>of</w:t>
      </w:r>
      <w:r w:rsidRPr="00B64045">
        <w:rPr>
          <w:spacing w:val="-4"/>
          <w:w w:val="105"/>
        </w:rPr>
        <w:t xml:space="preserve"> </w:t>
      </w:r>
      <w:r w:rsidRPr="00B64045">
        <w:rPr>
          <w:w w:val="105"/>
        </w:rPr>
        <w:t>influencing</w:t>
      </w:r>
      <w:r w:rsidRPr="00B64045">
        <w:rPr>
          <w:spacing w:val="-4"/>
          <w:w w:val="105"/>
        </w:rPr>
        <w:t xml:space="preserve"> </w:t>
      </w:r>
      <w:r w:rsidRPr="00B64045">
        <w:rPr>
          <w:w w:val="105"/>
        </w:rPr>
        <w:t>any</w:t>
      </w:r>
      <w:r w:rsidRPr="00B64045">
        <w:rPr>
          <w:spacing w:val="-4"/>
          <w:w w:val="105"/>
        </w:rPr>
        <w:t xml:space="preserve"> </w:t>
      </w:r>
      <w:r w:rsidRPr="00B64045">
        <w:rPr>
          <w:w w:val="105"/>
        </w:rPr>
        <w:t>actions</w:t>
      </w:r>
      <w:r w:rsidRPr="00B64045">
        <w:rPr>
          <w:spacing w:val="-4"/>
          <w:w w:val="105"/>
        </w:rPr>
        <w:t xml:space="preserve"> </w:t>
      </w:r>
      <w:r w:rsidRPr="00B64045">
        <w:rPr>
          <w:w w:val="105"/>
        </w:rPr>
        <w:t>or</w:t>
      </w:r>
      <w:r w:rsidRPr="00B64045">
        <w:rPr>
          <w:spacing w:val="-4"/>
          <w:w w:val="105"/>
        </w:rPr>
        <w:t xml:space="preserve"> </w:t>
      </w:r>
      <w:r w:rsidRPr="00B64045">
        <w:rPr>
          <w:w w:val="105"/>
        </w:rPr>
        <w:t>decisions</w:t>
      </w:r>
      <w:r w:rsidRPr="00B64045">
        <w:rPr>
          <w:spacing w:val="-4"/>
          <w:w w:val="105"/>
        </w:rPr>
        <w:t xml:space="preserve"> </w:t>
      </w:r>
      <w:r w:rsidRPr="00B64045">
        <w:rPr>
          <w:w w:val="105"/>
        </w:rPr>
        <w:t>or</w:t>
      </w:r>
      <w:r w:rsidRPr="00B64045">
        <w:rPr>
          <w:spacing w:val="-4"/>
          <w:w w:val="105"/>
        </w:rPr>
        <w:t xml:space="preserve"> </w:t>
      </w:r>
      <w:r w:rsidRPr="00B64045">
        <w:rPr>
          <w:w w:val="105"/>
        </w:rPr>
        <w:t>bribing</w:t>
      </w:r>
      <w:r w:rsidRPr="00B64045">
        <w:rPr>
          <w:spacing w:val="-4"/>
          <w:w w:val="105"/>
        </w:rPr>
        <w:t xml:space="preserve"> </w:t>
      </w:r>
      <w:r w:rsidRPr="00B64045">
        <w:rPr>
          <w:w w:val="105"/>
        </w:rPr>
        <w:t>of</w:t>
      </w:r>
      <w:r w:rsidRPr="00B64045">
        <w:rPr>
          <w:spacing w:val="-4"/>
          <w:w w:val="105"/>
        </w:rPr>
        <w:t xml:space="preserve"> </w:t>
      </w:r>
      <w:r w:rsidRPr="00B64045">
        <w:rPr>
          <w:w w:val="105"/>
        </w:rPr>
        <w:t>any</w:t>
      </w:r>
      <w:r w:rsidRPr="00B64045">
        <w:rPr>
          <w:spacing w:val="-4"/>
          <w:w w:val="105"/>
        </w:rPr>
        <w:t xml:space="preserve"> </w:t>
      </w:r>
      <w:r w:rsidRPr="00B64045">
        <w:rPr>
          <w:w w:val="105"/>
        </w:rPr>
        <w:t>government official,</w:t>
      </w:r>
      <w:r w:rsidRPr="00B64045">
        <w:rPr>
          <w:spacing w:val="-5"/>
          <w:w w:val="105"/>
        </w:rPr>
        <w:t xml:space="preserve"> </w:t>
      </w:r>
      <w:r w:rsidRPr="00B64045">
        <w:rPr>
          <w:w w:val="105"/>
        </w:rPr>
        <w:t>or</w:t>
      </w:r>
      <w:r w:rsidRPr="00B64045">
        <w:rPr>
          <w:spacing w:val="-5"/>
          <w:w w:val="105"/>
        </w:rPr>
        <w:t xml:space="preserve"> </w:t>
      </w:r>
      <w:r w:rsidRPr="00B64045">
        <w:rPr>
          <w:w w:val="105"/>
        </w:rPr>
        <w:t>otherwise</w:t>
      </w:r>
      <w:r w:rsidRPr="00B64045">
        <w:rPr>
          <w:spacing w:val="-5"/>
          <w:w w:val="105"/>
        </w:rPr>
        <w:t xml:space="preserve"> </w:t>
      </w:r>
      <w:r w:rsidRPr="00B64045">
        <w:rPr>
          <w:w w:val="105"/>
        </w:rPr>
        <w:t>in</w:t>
      </w:r>
      <w:r w:rsidRPr="00B64045">
        <w:rPr>
          <w:spacing w:val="-5"/>
          <w:w w:val="105"/>
        </w:rPr>
        <w:t xml:space="preserve"> </w:t>
      </w:r>
      <w:r w:rsidRPr="00B64045">
        <w:rPr>
          <w:w w:val="105"/>
        </w:rPr>
        <w:t>violation</w:t>
      </w:r>
      <w:r w:rsidRPr="00B64045">
        <w:rPr>
          <w:spacing w:val="-5"/>
          <w:w w:val="105"/>
        </w:rPr>
        <w:t xml:space="preserve"> </w:t>
      </w:r>
      <w:r w:rsidRPr="00B64045">
        <w:rPr>
          <w:w w:val="105"/>
        </w:rPr>
        <w:t>of</w:t>
      </w:r>
      <w:r w:rsidRPr="00B64045">
        <w:rPr>
          <w:spacing w:val="-5"/>
          <w:w w:val="105"/>
        </w:rPr>
        <w:t xml:space="preserve"> </w:t>
      </w:r>
      <w:r w:rsidRPr="00B64045">
        <w:rPr>
          <w:w w:val="105"/>
        </w:rPr>
        <w:t>the</w:t>
      </w:r>
      <w:r w:rsidRPr="00B64045">
        <w:rPr>
          <w:spacing w:val="-5"/>
          <w:w w:val="105"/>
        </w:rPr>
        <w:t xml:space="preserve"> </w:t>
      </w:r>
      <w:r w:rsidRPr="00B64045">
        <w:rPr>
          <w:w w:val="105"/>
        </w:rPr>
        <w:t>Foreign</w:t>
      </w:r>
      <w:r w:rsidRPr="00B64045">
        <w:rPr>
          <w:spacing w:val="-5"/>
          <w:w w:val="105"/>
        </w:rPr>
        <w:t xml:space="preserve"> </w:t>
      </w:r>
      <w:r w:rsidRPr="00B64045">
        <w:rPr>
          <w:w w:val="105"/>
        </w:rPr>
        <w:t>Corrupt</w:t>
      </w:r>
      <w:r w:rsidRPr="00B64045">
        <w:rPr>
          <w:spacing w:val="-5"/>
          <w:w w:val="105"/>
        </w:rPr>
        <w:t xml:space="preserve"> </w:t>
      </w:r>
      <w:r w:rsidRPr="00B64045">
        <w:rPr>
          <w:w w:val="105"/>
        </w:rPr>
        <w:t>Practices</w:t>
      </w:r>
      <w:r w:rsidRPr="00B64045">
        <w:rPr>
          <w:spacing w:val="-5"/>
          <w:w w:val="105"/>
        </w:rPr>
        <w:t xml:space="preserve"> </w:t>
      </w:r>
      <w:r w:rsidRPr="00B64045">
        <w:rPr>
          <w:w w:val="105"/>
        </w:rPr>
        <w:t>Act</w:t>
      </w:r>
      <w:r w:rsidRPr="00B64045">
        <w:rPr>
          <w:spacing w:val="-5"/>
          <w:w w:val="105"/>
        </w:rPr>
        <w:t xml:space="preserve"> </w:t>
      </w:r>
      <w:r w:rsidRPr="00B64045">
        <w:rPr>
          <w:w w:val="105"/>
        </w:rPr>
        <w:t>or</w:t>
      </w:r>
      <w:r w:rsidRPr="00B64045">
        <w:rPr>
          <w:spacing w:val="-5"/>
          <w:w w:val="105"/>
        </w:rPr>
        <w:t xml:space="preserve"> </w:t>
      </w:r>
      <w:r w:rsidRPr="00B64045">
        <w:rPr>
          <w:w w:val="105"/>
        </w:rPr>
        <w:t>similar</w:t>
      </w:r>
      <w:r w:rsidRPr="00B64045">
        <w:rPr>
          <w:spacing w:val="-5"/>
          <w:w w:val="105"/>
        </w:rPr>
        <w:t xml:space="preserve"> </w:t>
      </w:r>
      <w:r w:rsidRPr="00B64045">
        <w:rPr>
          <w:w w:val="105"/>
        </w:rPr>
        <w:t>law.</w:t>
      </w:r>
    </w:p>
    <w:p w14:paraId="7E968D2C" w14:textId="77777777" w:rsidR="00902170" w:rsidRPr="002B53C7" w:rsidRDefault="00902170" w:rsidP="008D0249">
      <w:pPr>
        <w:ind w:firstLine="720"/>
      </w:pPr>
    </w:p>
    <w:p w14:paraId="115ED8B0" w14:textId="07FC742E" w:rsidR="00902170" w:rsidRPr="00BC42AA" w:rsidRDefault="00902170" w:rsidP="009326CF">
      <w:pPr>
        <w:pStyle w:val="ListParagraph"/>
        <w:numPr>
          <w:ilvl w:val="0"/>
          <w:numId w:val="10"/>
        </w:numPr>
        <w:rPr>
          <w:rFonts w:ascii="Times New Roman" w:hAnsi="Times New Roman" w:cs="Times New Roman"/>
          <w:sz w:val="24"/>
          <w:szCs w:val="24"/>
        </w:rPr>
      </w:pPr>
      <w:r w:rsidRPr="00BC42AA">
        <w:rPr>
          <w:rFonts w:ascii="Times New Roman" w:hAnsi="Times New Roman" w:cs="Times New Roman"/>
          <w:sz w:val="24"/>
          <w:szCs w:val="24"/>
        </w:rPr>
        <w:t xml:space="preserve">Recipient acknowledges and agrees that the funds paid under this Work Order shall be used in compliance with the ethical principles, tenets and teachings of the Roman Catholic Faith, including but not limited to, the Ethical and Religious </w:t>
      </w:r>
      <w:r w:rsidR="005F691F" w:rsidRPr="00BC42AA">
        <w:rPr>
          <w:rFonts w:ascii="Times New Roman" w:hAnsi="Times New Roman" w:cs="Times New Roman"/>
          <w:sz w:val="24"/>
          <w:szCs w:val="24"/>
        </w:rPr>
        <w:t xml:space="preserve">Directives </w:t>
      </w:r>
      <w:r w:rsidRPr="00BC42AA">
        <w:rPr>
          <w:rFonts w:ascii="Times New Roman" w:hAnsi="Times New Roman" w:cs="Times New Roman"/>
          <w:sz w:val="24"/>
          <w:szCs w:val="24"/>
        </w:rPr>
        <w:t>for Catholic Health Care Services published by the United States Conference of Catholic Bishops, and other applicable guidelines promulgated by the United States Conference of Catholic Bishops as may be directed.</w:t>
      </w:r>
    </w:p>
    <w:p w14:paraId="1F668DDA" w14:textId="77777777" w:rsidR="00B64045" w:rsidRPr="002B53C7" w:rsidRDefault="00B64045" w:rsidP="00B64045">
      <w:pPr>
        <w:pStyle w:val="ListParagraph"/>
        <w:ind w:left="1080"/>
        <w:rPr>
          <w:rFonts w:ascii="Times New Roman" w:hAnsi="Times New Roman" w:cs="Times New Roman"/>
          <w:sz w:val="24"/>
          <w:szCs w:val="24"/>
        </w:rPr>
      </w:pPr>
    </w:p>
    <w:p w14:paraId="67E7CF51" w14:textId="112308BD" w:rsidR="00F43C9C" w:rsidRPr="002B53C7" w:rsidRDefault="00EB2755" w:rsidP="00F43C9C">
      <w:pPr>
        <w:pStyle w:val="ListParagraph"/>
        <w:numPr>
          <w:ilvl w:val="0"/>
          <w:numId w:val="10"/>
        </w:numPr>
        <w:rPr>
          <w:rFonts w:ascii="Times New Roman" w:hAnsi="Times New Roman" w:cs="Times New Roman"/>
          <w:sz w:val="24"/>
          <w:szCs w:val="24"/>
        </w:rPr>
      </w:pPr>
      <w:r w:rsidRPr="002B53C7">
        <w:rPr>
          <w:rFonts w:ascii="Times New Roman" w:hAnsi="Times New Roman" w:cs="Times New Roman"/>
          <w:sz w:val="24"/>
          <w:szCs w:val="24"/>
        </w:rPr>
        <w:t>Recipient shall promptly notif</w:t>
      </w:r>
      <w:r w:rsidR="00F43C9C" w:rsidRPr="002B53C7">
        <w:rPr>
          <w:rFonts w:ascii="Times New Roman" w:hAnsi="Times New Roman" w:cs="Times New Roman"/>
          <w:sz w:val="24"/>
          <w:szCs w:val="24"/>
        </w:rPr>
        <w:t>y the</w:t>
      </w:r>
      <w:r w:rsidR="00973F87">
        <w:rPr>
          <w:rFonts w:ascii="Times New Roman" w:hAnsi="Times New Roman" w:cs="Times New Roman"/>
          <w:sz w:val="24"/>
          <w:szCs w:val="24"/>
        </w:rPr>
        <w:t>ir</w:t>
      </w:r>
      <w:r w:rsidR="00F43C9C" w:rsidRPr="002B53C7">
        <w:rPr>
          <w:rFonts w:ascii="Times New Roman" w:hAnsi="Times New Roman" w:cs="Times New Roman"/>
          <w:sz w:val="24"/>
          <w:szCs w:val="24"/>
        </w:rPr>
        <w:t xml:space="preserve"> assigned </w:t>
      </w:r>
      <w:r w:rsidR="00973F87">
        <w:rPr>
          <w:rFonts w:ascii="Times New Roman" w:hAnsi="Times New Roman" w:cs="Times New Roman"/>
          <w:sz w:val="24"/>
          <w:szCs w:val="24"/>
        </w:rPr>
        <w:t>HANYS p</w:t>
      </w:r>
      <w:r w:rsidR="00973F87" w:rsidRPr="002B53C7">
        <w:rPr>
          <w:rFonts w:ascii="Times New Roman" w:hAnsi="Times New Roman" w:cs="Times New Roman"/>
          <w:sz w:val="24"/>
          <w:szCs w:val="24"/>
        </w:rPr>
        <w:t xml:space="preserve">roject </w:t>
      </w:r>
      <w:r w:rsidR="00973F87">
        <w:rPr>
          <w:rFonts w:ascii="Times New Roman" w:hAnsi="Times New Roman" w:cs="Times New Roman"/>
          <w:sz w:val="24"/>
          <w:szCs w:val="24"/>
        </w:rPr>
        <w:t>m</w:t>
      </w:r>
      <w:r w:rsidR="00973F87" w:rsidRPr="002B53C7">
        <w:rPr>
          <w:rFonts w:ascii="Times New Roman" w:hAnsi="Times New Roman" w:cs="Times New Roman"/>
          <w:sz w:val="24"/>
          <w:szCs w:val="24"/>
        </w:rPr>
        <w:t xml:space="preserve">anager </w:t>
      </w:r>
      <w:r w:rsidRPr="002B53C7">
        <w:rPr>
          <w:rFonts w:ascii="Times New Roman" w:hAnsi="Times New Roman" w:cs="Times New Roman"/>
          <w:sz w:val="24"/>
          <w:szCs w:val="24"/>
        </w:rPr>
        <w:t>in writing of</w:t>
      </w:r>
      <w:r w:rsidRPr="002B53C7">
        <w:rPr>
          <w:rFonts w:ascii="Times New Roman" w:eastAsia="Roboto" w:hAnsi="Times New Roman" w:cs="Times New Roman"/>
          <w:b/>
          <w:bCs/>
          <w:w w:val="105"/>
          <w:sz w:val="24"/>
          <w:szCs w:val="24"/>
        </w:rPr>
        <w:t xml:space="preserve"> </w:t>
      </w:r>
      <w:r w:rsidRPr="002B53C7">
        <w:rPr>
          <w:rFonts w:ascii="Times New Roman" w:hAnsi="Times New Roman" w:cs="Times New Roman"/>
          <w:sz w:val="24"/>
          <w:szCs w:val="24"/>
        </w:rPr>
        <w:t xml:space="preserve">any proposed modifications to the Scope of Services set forth herein, including as to the purpose, character, or method of operation. Any such changes must be approved in writing by HERF prior to their </w:t>
      </w:r>
      <w:r w:rsidRPr="002B53C7">
        <w:rPr>
          <w:rFonts w:ascii="Times New Roman" w:hAnsi="Times New Roman" w:cs="Times New Roman"/>
          <w:sz w:val="24"/>
          <w:szCs w:val="24"/>
        </w:rPr>
        <w:lastRenderedPageBreak/>
        <w:t xml:space="preserve">implementation. </w:t>
      </w:r>
      <w:proofErr w:type="gramStart"/>
      <w:r w:rsidRPr="002B53C7">
        <w:rPr>
          <w:rFonts w:ascii="Times New Roman" w:hAnsi="Times New Roman" w:cs="Times New Roman"/>
          <w:sz w:val="24"/>
          <w:szCs w:val="24"/>
        </w:rPr>
        <w:t>With regard to</w:t>
      </w:r>
      <w:proofErr w:type="gramEnd"/>
      <w:r w:rsidRPr="002B53C7">
        <w:rPr>
          <w:rFonts w:ascii="Times New Roman" w:hAnsi="Times New Roman" w:cs="Times New Roman"/>
          <w:sz w:val="24"/>
          <w:szCs w:val="24"/>
        </w:rPr>
        <w:t xml:space="preserve"> budgetary line-items, </w:t>
      </w:r>
      <w:r w:rsidR="00B64045" w:rsidRPr="002B53C7">
        <w:rPr>
          <w:rFonts w:ascii="Times New Roman" w:hAnsi="Times New Roman" w:cs="Times New Roman"/>
          <w:sz w:val="24"/>
          <w:szCs w:val="24"/>
        </w:rPr>
        <w:t>Recipient must</w:t>
      </w:r>
      <w:r w:rsidRPr="002B53C7">
        <w:rPr>
          <w:rFonts w:ascii="Times New Roman" w:hAnsi="Times New Roman" w:cs="Times New Roman"/>
          <w:sz w:val="24"/>
          <w:szCs w:val="24"/>
        </w:rPr>
        <w:t xml:space="preserve"> request prior written approval by HERF of any proposed reallocation of a budgetary line-item that reduces or increases by $1,000.00, based on the approved budget.</w:t>
      </w:r>
    </w:p>
    <w:p w14:paraId="544AFE54" w14:textId="77777777" w:rsidR="00F43C9C" w:rsidRPr="002B53C7" w:rsidRDefault="00F43C9C" w:rsidP="00F43C9C">
      <w:pPr>
        <w:pStyle w:val="ListParagraph"/>
        <w:ind w:left="1080"/>
        <w:rPr>
          <w:rFonts w:ascii="Times New Roman" w:hAnsi="Times New Roman" w:cs="Times New Roman"/>
          <w:sz w:val="24"/>
          <w:szCs w:val="24"/>
        </w:rPr>
      </w:pPr>
    </w:p>
    <w:p w14:paraId="22B31E7B" w14:textId="301BE24D" w:rsidR="00F43C9C" w:rsidRPr="002B53C7" w:rsidRDefault="00F43C9C" w:rsidP="00F43C9C">
      <w:pPr>
        <w:pStyle w:val="ListParagraph"/>
        <w:numPr>
          <w:ilvl w:val="0"/>
          <w:numId w:val="10"/>
        </w:numPr>
        <w:rPr>
          <w:rFonts w:ascii="Times New Roman" w:hAnsi="Times New Roman" w:cs="Times New Roman"/>
          <w:sz w:val="24"/>
          <w:szCs w:val="24"/>
        </w:rPr>
      </w:pPr>
      <w:r w:rsidRPr="002B53C7">
        <w:rPr>
          <w:rFonts w:ascii="Times New Roman" w:eastAsia="Roboto" w:hAnsi="Times New Roman" w:cs="Times New Roman"/>
          <w:w w:val="105"/>
          <w:sz w:val="24"/>
          <w:szCs w:val="24"/>
        </w:rPr>
        <w:t>Recipient</w:t>
      </w:r>
      <w:r w:rsidRPr="002B53C7">
        <w:rPr>
          <w:rFonts w:ascii="Times New Roman" w:eastAsia="Roboto" w:hAnsi="Times New Roman" w:cs="Times New Roman"/>
          <w:spacing w:val="-15"/>
          <w:w w:val="105"/>
          <w:sz w:val="24"/>
          <w:szCs w:val="24"/>
        </w:rPr>
        <w:t xml:space="preserve"> </w:t>
      </w:r>
      <w:r w:rsidRPr="002B53C7">
        <w:rPr>
          <w:rFonts w:ascii="Times New Roman" w:eastAsia="Roboto" w:hAnsi="Times New Roman" w:cs="Times New Roman"/>
          <w:w w:val="105"/>
          <w:sz w:val="24"/>
          <w:szCs w:val="24"/>
        </w:rPr>
        <w:t>will</w:t>
      </w:r>
      <w:r w:rsidRPr="002B53C7">
        <w:rPr>
          <w:rFonts w:ascii="Times New Roman" w:eastAsia="Roboto" w:hAnsi="Times New Roman" w:cs="Times New Roman"/>
          <w:spacing w:val="-15"/>
          <w:w w:val="105"/>
          <w:sz w:val="24"/>
          <w:szCs w:val="24"/>
        </w:rPr>
        <w:t xml:space="preserve"> </w:t>
      </w:r>
      <w:r w:rsidRPr="002B53C7">
        <w:rPr>
          <w:rFonts w:ascii="Times New Roman" w:eastAsia="Roboto" w:hAnsi="Times New Roman" w:cs="Times New Roman"/>
          <w:w w:val="105"/>
          <w:sz w:val="24"/>
          <w:szCs w:val="24"/>
        </w:rPr>
        <w:t>promptly</w:t>
      </w:r>
      <w:r w:rsidRPr="002B53C7">
        <w:rPr>
          <w:rFonts w:ascii="Times New Roman" w:eastAsia="Roboto" w:hAnsi="Times New Roman" w:cs="Times New Roman"/>
          <w:spacing w:val="-15"/>
          <w:w w:val="105"/>
          <w:sz w:val="24"/>
          <w:szCs w:val="24"/>
        </w:rPr>
        <w:t xml:space="preserve"> </w:t>
      </w:r>
      <w:r w:rsidRPr="002B53C7">
        <w:rPr>
          <w:rFonts w:ascii="Times New Roman" w:eastAsia="Roboto" w:hAnsi="Times New Roman" w:cs="Times New Roman"/>
          <w:w w:val="105"/>
          <w:sz w:val="24"/>
          <w:szCs w:val="24"/>
        </w:rPr>
        <w:t>notify</w:t>
      </w:r>
      <w:r w:rsidRPr="002B53C7">
        <w:rPr>
          <w:rFonts w:ascii="Times New Roman" w:eastAsia="Roboto" w:hAnsi="Times New Roman" w:cs="Times New Roman"/>
          <w:spacing w:val="-15"/>
          <w:w w:val="105"/>
          <w:sz w:val="24"/>
          <w:szCs w:val="24"/>
        </w:rPr>
        <w:t xml:space="preserve"> </w:t>
      </w:r>
      <w:bookmarkStart w:id="2" w:name="_Hlk158795273"/>
      <w:r w:rsidRPr="002B53C7">
        <w:rPr>
          <w:rFonts w:ascii="Times New Roman" w:eastAsia="Roboto" w:hAnsi="Times New Roman" w:cs="Times New Roman"/>
          <w:w w:val="105"/>
          <w:sz w:val="24"/>
          <w:szCs w:val="24"/>
        </w:rPr>
        <w:t>the</w:t>
      </w:r>
      <w:r w:rsidR="00973F87">
        <w:rPr>
          <w:rFonts w:ascii="Times New Roman" w:eastAsia="Roboto" w:hAnsi="Times New Roman" w:cs="Times New Roman"/>
          <w:w w:val="105"/>
          <w:sz w:val="24"/>
          <w:szCs w:val="24"/>
        </w:rPr>
        <w:t>ir</w:t>
      </w:r>
      <w:r w:rsidRPr="002B53C7">
        <w:rPr>
          <w:rFonts w:ascii="Times New Roman" w:eastAsia="Roboto" w:hAnsi="Times New Roman" w:cs="Times New Roman"/>
          <w:w w:val="105"/>
          <w:sz w:val="24"/>
          <w:szCs w:val="24"/>
        </w:rPr>
        <w:t xml:space="preserve"> assigned </w:t>
      </w:r>
      <w:r w:rsidR="00973F87">
        <w:rPr>
          <w:rFonts w:ascii="Times New Roman" w:eastAsia="Roboto" w:hAnsi="Times New Roman" w:cs="Times New Roman"/>
          <w:w w:val="105"/>
          <w:sz w:val="24"/>
          <w:szCs w:val="24"/>
        </w:rPr>
        <w:t>HANYS p</w:t>
      </w:r>
      <w:r w:rsidR="002A4E4E" w:rsidRPr="002B53C7">
        <w:rPr>
          <w:rFonts w:ascii="Times New Roman" w:eastAsia="Roboto" w:hAnsi="Times New Roman" w:cs="Times New Roman"/>
          <w:w w:val="105"/>
          <w:sz w:val="24"/>
          <w:szCs w:val="24"/>
        </w:rPr>
        <w:t xml:space="preserve">roject </w:t>
      </w:r>
      <w:r w:rsidR="00973F87">
        <w:rPr>
          <w:rFonts w:ascii="Times New Roman" w:eastAsia="Roboto" w:hAnsi="Times New Roman" w:cs="Times New Roman"/>
          <w:w w:val="105"/>
          <w:sz w:val="24"/>
          <w:szCs w:val="24"/>
        </w:rPr>
        <w:t>m</w:t>
      </w:r>
      <w:r w:rsidR="002A4E4E" w:rsidRPr="002B53C7">
        <w:rPr>
          <w:rFonts w:ascii="Times New Roman" w:eastAsia="Roboto" w:hAnsi="Times New Roman" w:cs="Times New Roman"/>
          <w:w w:val="105"/>
          <w:sz w:val="24"/>
          <w:szCs w:val="24"/>
        </w:rPr>
        <w:t>anager</w:t>
      </w:r>
      <w:r w:rsidRPr="002B53C7">
        <w:rPr>
          <w:rFonts w:ascii="Times New Roman" w:eastAsia="Roboto" w:hAnsi="Times New Roman" w:cs="Times New Roman"/>
          <w:spacing w:val="-15"/>
          <w:w w:val="105"/>
          <w:sz w:val="24"/>
          <w:szCs w:val="24"/>
        </w:rPr>
        <w:t xml:space="preserve"> </w:t>
      </w:r>
      <w:bookmarkEnd w:id="2"/>
      <w:r w:rsidRPr="002B53C7">
        <w:rPr>
          <w:rFonts w:ascii="Times New Roman" w:eastAsia="Roboto" w:hAnsi="Times New Roman" w:cs="Times New Roman"/>
          <w:w w:val="105"/>
          <w:sz w:val="24"/>
          <w:szCs w:val="24"/>
        </w:rPr>
        <w:t>if</w:t>
      </w:r>
      <w:r w:rsidRPr="002B53C7">
        <w:rPr>
          <w:rFonts w:ascii="Times New Roman" w:eastAsia="Roboto" w:hAnsi="Times New Roman" w:cs="Times New Roman"/>
          <w:spacing w:val="-15"/>
          <w:w w:val="105"/>
          <w:sz w:val="24"/>
          <w:szCs w:val="24"/>
        </w:rPr>
        <w:t xml:space="preserve"> </w:t>
      </w:r>
      <w:r w:rsidRPr="002B53C7">
        <w:rPr>
          <w:rFonts w:ascii="Times New Roman" w:eastAsia="Roboto" w:hAnsi="Times New Roman" w:cs="Times New Roman"/>
          <w:w w:val="105"/>
          <w:sz w:val="24"/>
          <w:szCs w:val="24"/>
        </w:rPr>
        <w:t>it</w:t>
      </w:r>
      <w:r w:rsidRPr="002B53C7">
        <w:rPr>
          <w:rFonts w:ascii="Times New Roman" w:eastAsia="Roboto" w:hAnsi="Times New Roman" w:cs="Times New Roman"/>
          <w:spacing w:val="-15"/>
          <w:w w:val="105"/>
          <w:sz w:val="24"/>
          <w:szCs w:val="24"/>
        </w:rPr>
        <w:t xml:space="preserve"> </w:t>
      </w:r>
      <w:r w:rsidRPr="002B53C7">
        <w:rPr>
          <w:rFonts w:ascii="Times New Roman" w:eastAsia="Roboto" w:hAnsi="Times New Roman" w:cs="Times New Roman"/>
          <w:w w:val="105"/>
          <w:sz w:val="24"/>
          <w:szCs w:val="24"/>
        </w:rPr>
        <w:t>receives</w:t>
      </w:r>
      <w:r w:rsidRPr="002B53C7">
        <w:rPr>
          <w:rFonts w:ascii="Times New Roman" w:eastAsia="Roboto" w:hAnsi="Times New Roman" w:cs="Times New Roman"/>
          <w:spacing w:val="-15"/>
          <w:w w:val="105"/>
          <w:sz w:val="24"/>
          <w:szCs w:val="24"/>
        </w:rPr>
        <w:t xml:space="preserve"> </w:t>
      </w:r>
      <w:r w:rsidRPr="002B53C7">
        <w:rPr>
          <w:rFonts w:ascii="Times New Roman" w:eastAsia="Roboto" w:hAnsi="Times New Roman" w:cs="Times New Roman"/>
          <w:w w:val="105"/>
          <w:sz w:val="24"/>
          <w:szCs w:val="24"/>
        </w:rPr>
        <w:t>any</w:t>
      </w:r>
      <w:r w:rsidRPr="002B53C7">
        <w:rPr>
          <w:rFonts w:ascii="Times New Roman" w:eastAsia="Roboto" w:hAnsi="Times New Roman" w:cs="Times New Roman"/>
          <w:spacing w:val="-15"/>
          <w:w w:val="105"/>
          <w:sz w:val="24"/>
          <w:szCs w:val="24"/>
        </w:rPr>
        <w:t xml:space="preserve"> </w:t>
      </w:r>
      <w:r w:rsidRPr="002B53C7">
        <w:rPr>
          <w:rFonts w:ascii="Times New Roman" w:eastAsia="Roboto" w:hAnsi="Times New Roman" w:cs="Times New Roman"/>
          <w:w w:val="105"/>
          <w:sz w:val="24"/>
          <w:szCs w:val="24"/>
        </w:rPr>
        <w:t>reimbursement</w:t>
      </w:r>
      <w:r w:rsidRPr="002B53C7">
        <w:rPr>
          <w:rFonts w:ascii="Times New Roman" w:eastAsia="Roboto" w:hAnsi="Times New Roman" w:cs="Times New Roman"/>
          <w:spacing w:val="-15"/>
          <w:w w:val="105"/>
          <w:sz w:val="24"/>
          <w:szCs w:val="24"/>
        </w:rPr>
        <w:t xml:space="preserve"> </w:t>
      </w:r>
      <w:r w:rsidRPr="002B53C7">
        <w:rPr>
          <w:rFonts w:ascii="Times New Roman" w:eastAsia="Roboto" w:hAnsi="Times New Roman" w:cs="Times New Roman"/>
          <w:w w:val="105"/>
          <w:sz w:val="24"/>
          <w:szCs w:val="24"/>
        </w:rPr>
        <w:t>or</w:t>
      </w:r>
      <w:r w:rsidRPr="002B53C7">
        <w:rPr>
          <w:rFonts w:ascii="Times New Roman" w:eastAsia="Roboto" w:hAnsi="Times New Roman" w:cs="Times New Roman"/>
          <w:spacing w:val="-15"/>
          <w:w w:val="105"/>
          <w:sz w:val="24"/>
          <w:szCs w:val="24"/>
        </w:rPr>
        <w:t xml:space="preserve"> </w:t>
      </w:r>
      <w:r w:rsidRPr="002B53C7">
        <w:rPr>
          <w:rFonts w:ascii="Times New Roman" w:eastAsia="Roboto" w:hAnsi="Times New Roman" w:cs="Times New Roman"/>
          <w:w w:val="105"/>
          <w:sz w:val="24"/>
          <w:szCs w:val="24"/>
        </w:rPr>
        <w:t>duplicative</w:t>
      </w:r>
      <w:r w:rsidRPr="002B53C7">
        <w:rPr>
          <w:rFonts w:ascii="Times New Roman" w:eastAsia="Roboto" w:hAnsi="Times New Roman" w:cs="Times New Roman"/>
          <w:spacing w:val="-15"/>
          <w:w w:val="105"/>
          <w:sz w:val="24"/>
          <w:szCs w:val="24"/>
        </w:rPr>
        <w:t xml:space="preserve"> </w:t>
      </w:r>
      <w:proofErr w:type="gramStart"/>
      <w:r w:rsidRPr="002B53C7">
        <w:rPr>
          <w:rFonts w:ascii="Times New Roman" w:eastAsia="Roboto" w:hAnsi="Times New Roman" w:cs="Times New Roman"/>
          <w:w w:val="105"/>
          <w:sz w:val="24"/>
          <w:szCs w:val="24"/>
        </w:rPr>
        <w:t>funding, and</w:t>
      </w:r>
      <w:proofErr w:type="gramEnd"/>
      <w:r w:rsidRPr="002B53C7">
        <w:rPr>
          <w:rFonts w:ascii="Times New Roman" w:eastAsia="Roboto" w:hAnsi="Times New Roman" w:cs="Times New Roman"/>
          <w:spacing w:val="-6"/>
          <w:w w:val="105"/>
          <w:sz w:val="24"/>
          <w:szCs w:val="24"/>
        </w:rPr>
        <w:t xml:space="preserve"> </w:t>
      </w:r>
      <w:r w:rsidRPr="002B53C7">
        <w:rPr>
          <w:rFonts w:ascii="Times New Roman" w:eastAsia="Roboto" w:hAnsi="Times New Roman" w:cs="Times New Roman"/>
          <w:w w:val="105"/>
          <w:sz w:val="24"/>
          <w:szCs w:val="24"/>
        </w:rPr>
        <w:t>agrees</w:t>
      </w:r>
      <w:r w:rsidRPr="002B53C7">
        <w:rPr>
          <w:rFonts w:ascii="Times New Roman" w:eastAsia="Roboto" w:hAnsi="Times New Roman" w:cs="Times New Roman"/>
          <w:spacing w:val="-6"/>
          <w:w w:val="105"/>
          <w:sz w:val="24"/>
          <w:szCs w:val="24"/>
        </w:rPr>
        <w:t xml:space="preserve"> </w:t>
      </w:r>
      <w:r w:rsidRPr="002B53C7">
        <w:rPr>
          <w:rFonts w:ascii="Times New Roman" w:eastAsia="Roboto" w:hAnsi="Times New Roman" w:cs="Times New Roman"/>
          <w:w w:val="105"/>
          <w:sz w:val="24"/>
          <w:szCs w:val="24"/>
        </w:rPr>
        <w:t>that</w:t>
      </w:r>
      <w:r w:rsidRPr="002B53C7">
        <w:rPr>
          <w:rFonts w:ascii="Times New Roman" w:eastAsia="Roboto" w:hAnsi="Times New Roman" w:cs="Times New Roman"/>
          <w:spacing w:val="-6"/>
          <w:w w:val="105"/>
          <w:sz w:val="24"/>
          <w:szCs w:val="24"/>
        </w:rPr>
        <w:t xml:space="preserve"> </w:t>
      </w:r>
      <w:r w:rsidRPr="002B53C7">
        <w:rPr>
          <w:rFonts w:ascii="Times New Roman" w:eastAsia="Roboto" w:hAnsi="Times New Roman" w:cs="Times New Roman"/>
          <w:w w:val="105"/>
          <w:sz w:val="24"/>
          <w:szCs w:val="24"/>
        </w:rPr>
        <w:t>it</w:t>
      </w:r>
      <w:r w:rsidRPr="002B53C7">
        <w:rPr>
          <w:rFonts w:ascii="Times New Roman" w:eastAsia="Roboto" w:hAnsi="Times New Roman" w:cs="Times New Roman"/>
          <w:spacing w:val="-6"/>
          <w:w w:val="105"/>
          <w:sz w:val="24"/>
          <w:szCs w:val="24"/>
        </w:rPr>
        <w:t xml:space="preserve"> </w:t>
      </w:r>
      <w:r w:rsidRPr="002B53C7">
        <w:rPr>
          <w:rFonts w:ascii="Times New Roman" w:eastAsia="Roboto" w:hAnsi="Times New Roman" w:cs="Times New Roman"/>
          <w:w w:val="105"/>
          <w:sz w:val="24"/>
          <w:szCs w:val="24"/>
        </w:rPr>
        <w:t>will</w:t>
      </w:r>
      <w:r w:rsidRPr="002B53C7">
        <w:rPr>
          <w:rFonts w:ascii="Times New Roman" w:eastAsia="Roboto" w:hAnsi="Times New Roman" w:cs="Times New Roman"/>
          <w:spacing w:val="-6"/>
          <w:w w:val="105"/>
          <w:sz w:val="24"/>
          <w:szCs w:val="24"/>
        </w:rPr>
        <w:t xml:space="preserve"> </w:t>
      </w:r>
      <w:r w:rsidRPr="002B53C7">
        <w:rPr>
          <w:rFonts w:ascii="Times New Roman" w:eastAsia="Roboto" w:hAnsi="Times New Roman" w:cs="Times New Roman"/>
          <w:w w:val="105"/>
          <w:sz w:val="24"/>
          <w:szCs w:val="24"/>
        </w:rPr>
        <w:t>either</w:t>
      </w:r>
      <w:r w:rsidRPr="002B53C7">
        <w:rPr>
          <w:rFonts w:ascii="Times New Roman" w:eastAsia="Roboto" w:hAnsi="Times New Roman" w:cs="Times New Roman"/>
          <w:spacing w:val="-6"/>
          <w:w w:val="105"/>
          <w:sz w:val="24"/>
          <w:szCs w:val="24"/>
        </w:rPr>
        <w:t xml:space="preserve"> </w:t>
      </w:r>
      <w:r w:rsidRPr="002B53C7">
        <w:rPr>
          <w:rFonts w:ascii="Times New Roman" w:eastAsia="Roboto" w:hAnsi="Times New Roman" w:cs="Times New Roman"/>
          <w:w w:val="105"/>
          <w:sz w:val="24"/>
          <w:szCs w:val="24"/>
        </w:rPr>
        <w:t>return</w:t>
      </w:r>
      <w:r w:rsidRPr="002B53C7">
        <w:rPr>
          <w:rFonts w:ascii="Times New Roman" w:eastAsia="Roboto" w:hAnsi="Times New Roman" w:cs="Times New Roman"/>
          <w:spacing w:val="-6"/>
          <w:w w:val="105"/>
          <w:sz w:val="24"/>
          <w:szCs w:val="24"/>
        </w:rPr>
        <w:t xml:space="preserve"> </w:t>
      </w:r>
      <w:r w:rsidRPr="002B53C7">
        <w:rPr>
          <w:rFonts w:ascii="Times New Roman" w:eastAsia="Roboto" w:hAnsi="Times New Roman" w:cs="Times New Roman"/>
          <w:w w:val="105"/>
          <w:sz w:val="24"/>
          <w:szCs w:val="24"/>
        </w:rPr>
        <w:t>the</w:t>
      </w:r>
      <w:r w:rsidRPr="002B53C7">
        <w:rPr>
          <w:rFonts w:ascii="Times New Roman" w:eastAsia="Roboto" w:hAnsi="Times New Roman" w:cs="Times New Roman"/>
          <w:spacing w:val="-6"/>
          <w:w w:val="105"/>
          <w:sz w:val="24"/>
          <w:szCs w:val="24"/>
        </w:rPr>
        <w:t xml:space="preserve"> </w:t>
      </w:r>
      <w:r w:rsidRPr="002B53C7">
        <w:rPr>
          <w:rFonts w:ascii="Times New Roman" w:eastAsia="Roboto" w:hAnsi="Times New Roman" w:cs="Times New Roman"/>
          <w:w w:val="105"/>
          <w:sz w:val="24"/>
          <w:szCs w:val="24"/>
        </w:rPr>
        <w:t>applicable</w:t>
      </w:r>
      <w:r w:rsidRPr="002B53C7">
        <w:rPr>
          <w:rFonts w:ascii="Times New Roman" w:eastAsia="Roboto" w:hAnsi="Times New Roman" w:cs="Times New Roman"/>
          <w:spacing w:val="-6"/>
          <w:w w:val="105"/>
          <w:sz w:val="24"/>
          <w:szCs w:val="24"/>
        </w:rPr>
        <w:t xml:space="preserve"> </w:t>
      </w:r>
      <w:r w:rsidRPr="002B53C7">
        <w:rPr>
          <w:rFonts w:ascii="Times New Roman" w:eastAsia="Roboto" w:hAnsi="Times New Roman" w:cs="Times New Roman"/>
          <w:w w:val="105"/>
          <w:sz w:val="24"/>
          <w:szCs w:val="24"/>
        </w:rPr>
        <w:t>grant funds to HERF or</w:t>
      </w:r>
      <w:r w:rsidRPr="002B53C7">
        <w:rPr>
          <w:rFonts w:ascii="Times New Roman" w:eastAsia="Roboto" w:hAnsi="Times New Roman" w:cs="Times New Roman"/>
          <w:spacing w:val="-6"/>
          <w:w w:val="105"/>
          <w:sz w:val="24"/>
          <w:szCs w:val="24"/>
        </w:rPr>
        <w:t xml:space="preserve"> </w:t>
      </w:r>
      <w:r w:rsidRPr="002B53C7">
        <w:rPr>
          <w:rFonts w:ascii="Times New Roman" w:eastAsia="Roboto" w:hAnsi="Times New Roman" w:cs="Times New Roman"/>
          <w:w w:val="105"/>
          <w:sz w:val="24"/>
          <w:szCs w:val="24"/>
        </w:rPr>
        <w:t>redirect</w:t>
      </w:r>
      <w:r w:rsidRPr="002B53C7">
        <w:rPr>
          <w:rFonts w:ascii="Times New Roman" w:eastAsia="Roboto" w:hAnsi="Times New Roman" w:cs="Times New Roman"/>
          <w:spacing w:val="-6"/>
          <w:w w:val="105"/>
          <w:sz w:val="24"/>
          <w:szCs w:val="24"/>
        </w:rPr>
        <w:t xml:space="preserve"> </w:t>
      </w:r>
      <w:r w:rsidRPr="002B53C7">
        <w:rPr>
          <w:rFonts w:ascii="Times New Roman" w:eastAsia="Roboto" w:hAnsi="Times New Roman" w:cs="Times New Roman"/>
          <w:w w:val="105"/>
          <w:sz w:val="24"/>
          <w:szCs w:val="24"/>
        </w:rPr>
        <w:t>an equivalent</w:t>
      </w:r>
      <w:r w:rsidRPr="002B53C7">
        <w:rPr>
          <w:rFonts w:ascii="Times New Roman" w:eastAsia="Roboto" w:hAnsi="Times New Roman" w:cs="Times New Roman"/>
          <w:spacing w:val="-7"/>
          <w:w w:val="105"/>
          <w:sz w:val="24"/>
          <w:szCs w:val="24"/>
        </w:rPr>
        <w:t xml:space="preserve"> </w:t>
      </w:r>
      <w:r w:rsidRPr="002B53C7">
        <w:rPr>
          <w:rFonts w:ascii="Times New Roman" w:eastAsia="Roboto" w:hAnsi="Times New Roman" w:cs="Times New Roman"/>
          <w:w w:val="105"/>
          <w:sz w:val="24"/>
          <w:szCs w:val="24"/>
        </w:rPr>
        <w:t>amount</w:t>
      </w:r>
      <w:r w:rsidRPr="002B53C7">
        <w:rPr>
          <w:rFonts w:ascii="Times New Roman" w:eastAsia="Roboto" w:hAnsi="Times New Roman" w:cs="Times New Roman"/>
          <w:spacing w:val="-7"/>
          <w:w w:val="105"/>
          <w:sz w:val="24"/>
          <w:szCs w:val="24"/>
        </w:rPr>
        <w:t xml:space="preserve"> </w:t>
      </w:r>
      <w:r w:rsidRPr="002B53C7">
        <w:rPr>
          <w:rFonts w:ascii="Times New Roman" w:eastAsia="Roboto" w:hAnsi="Times New Roman" w:cs="Times New Roman"/>
          <w:w w:val="105"/>
          <w:sz w:val="24"/>
          <w:szCs w:val="24"/>
        </w:rPr>
        <w:t>to</w:t>
      </w:r>
      <w:r w:rsidRPr="002B53C7">
        <w:rPr>
          <w:rFonts w:ascii="Times New Roman" w:eastAsia="Roboto" w:hAnsi="Times New Roman" w:cs="Times New Roman"/>
          <w:spacing w:val="-7"/>
          <w:w w:val="105"/>
          <w:sz w:val="24"/>
          <w:szCs w:val="24"/>
        </w:rPr>
        <w:t xml:space="preserve"> </w:t>
      </w:r>
      <w:r w:rsidRPr="002B53C7">
        <w:rPr>
          <w:rFonts w:ascii="Times New Roman" w:eastAsia="Roboto" w:hAnsi="Times New Roman" w:cs="Times New Roman"/>
          <w:w w:val="105"/>
          <w:sz w:val="24"/>
          <w:szCs w:val="24"/>
        </w:rPr>
        <w:t>another</w:t>
      </w:r>
      <w:r w:rsidRPr="002B53C7">
        <w:rPr>
          <w:rFonts w:ascii="Times New Roman" w:eastAsia="Roboto" w:hAnsi="Times New Roman" w:cs="Times New Roman"/>
          <w:spacing w:val="-7"/>
          <w:w w:val="105"/>
          <w:sz w:val="24"/>
          <w:szCs w:val="24"/>
        </w:rPr>
        <w:t xml:space="preserve"> </w:t>
      </w:r>
      <w:r w:rsidRPr="002B53C7">
        <w:rPr>
          <w:rFonts w:ascii="Times New Roman" w:eastAsia="Roboto" w:hAnsi="Times New Roman" w:cs="Times New Roman"/>
          <w:w w:val="105"/>
          <w:sz w:val="24"/>
          <w:szCs w:val="24"/>
        </w:rPr>
        <w:t>charitable</w:t>
      </w:r>
      <w:r w:rsidRPr="002B53C7">
        <w:rPr>
          <w:rFonts w:ascii="Times New Roman" w:eastAsia="Roboto" w:hAnsi="Times New Roman" w:cs="Times New Roman"/>
          <w:spacing w:val="-7"/>
          <w:w w:val="105"/>
          <w:sz w:val="24"/>
          <w:szCs w:val="24"/>
        </w:rPr>
        <w:t xml:space="preserve"> </w:t>
      </w:r>
      <w:r w:rsidRPr="002B53C7">
        <w:rPr>
          <w:rFonts w:ascii="Times New Roman" w:eastAsia="Roboto" w:hAnsi="Times New Roman" w:cs="Times New Roman"/>
          <w:w w:val="105"/>
          <w:sz w:val="24"/>
          <w:szCs w:val="24"/>
        </w:rPr>
        <w:t>purpose</w:t>
      </w:r>
      <w:r w:rsidRPr="002B53C7">
        <w:rPr>
          <w:rFonts w:ascii="Times New Roman" w:eastAsia="Roboto" w:hAnsi="Times New Roman" w:cs="Times New Roman"/>
          <w:spacing w:val="-7"/>
          <w:w w:val="105"/>
          <w:sz w:val="24"/>
          <w:szCs w:val="24"/>
        </w:rPr>
        <w:t xml:space="preserve"> </w:t>
      </w:r>
      <w:r w:rsidRPr="002B53C7">
        <w:rPr>
          <w:rFonts w:ascii="Times New Roman" w:eastAsia="Roboto" w:hAnsi="Times New Roman" w:cs="Times New Roman"/>
          <w:w w:val="105"/>
          <w:sz w:val="24"/>
          <w:szCs w:val="24"/>
        </w:rPr>
        <w:t>pre-approved</w:t>
      </w:r>
      <w:r w:rsidRPr="002B53C7">
        <w:rPr>
          <w:rFonts w:ascii="Times New Roman" w:eastAsia="Roboto" w:hAnsi="Times New Roman" w:cs="Times New Roman"/>
          <w:spacing w:val="-7"/>
          <w:w w:val="105"/>
          <w:sz w:val="24"/>
          <w:szCs w:val="24"/>
        </w:rPr>
        <w:t xml:space="preserve"> </w:t>
      </w:r>
      <w:r w:rsidRPr="002B53C7">
        <w:rPr>
          <w:rFonts w:ascii="Times New Roman" w:eastAsia="Roboto" w:hAnsi="Times New Roman" w:cs="Times New Roman"/>
          <w:w w:val="105"/>
          <w:sz w:val="24"/>
          <w:szCs w:val="24"/>
        </w:rPr>
        <w:t>in</w:t>
      </w:r>
      <w:r w:rsidRPr="002B53C7">
        <w:rPr>
          <w:rFonts w:ascii="Times New Roman" w:eastAsia="Roboto" w:hAnsi="Times New Roman" w:cs="Times New Roman"/>
          <w:spacing w:val="-7"/>
          <w:w w:val="105"/>
          <w:sz w:val="24"/>
          <w:szCs w:val="24"/>
        </w:rPr>
        <w:t xml:space="preserve"> </w:t>
      </w:r>
      <w:r w:rsidRPr="002B53C7">
        <w:rPr>
          <w:rFonts w:ascii="Times New Roman" w:eastAsia="Roboto" w:hAnsi="Times New Roman" w:cs="Times New Roman"/>
          <w:w w:val="105"/>
          <w:sz w:val="24"/>
          <w:szCs w:val="24"/>
        </w:rPr>
        <w:t>writing</w:t>
      </w:r>
      <w:r w:rsidRPr="002B53C7">
        <w:rPr>
          <w:rFonts w:ascii="Times New Roman" w:eastAsia="Roboto" w:hAnsi="Times New Roman" w:cs="Times New Roman"/>
          <w:spacing w:val="-7"/>
          <w:w w:val="105"/>
          <w:sz w:val="24"/>
          <w:szCs w:val="24"/>
        </w:rPr>
        <w:t xml:space="preserve"> </w:t>
      </w:r>
      <w:r w:rsidRPr="002B53C7">
        <w:rPr>
          <w:rFonts w:ascii="Times New Roman" w:eastAsia="Roboto" w:hAnsi="Times New Roman" w:cs="Times New Roman"/>
          <w:w w:val="105"/>
          <w:sz w:val="24"/>
          <w:szCs w:val="24"/>
        </w:rPr>
        <w:t>by</w:t>
      </w:r>
      <w:r w:rsidRPr="002B53C7">
        <w:rPr>
          <w:rFonts w:ascii="Times New Roman" w:eastAsia="Roboto" w:hAnsi="Times New Roman" w:cs="Times New Roman"/>
          <w:spacing w:val="-7"/>
          <w:w w:val="105"/>
          <w:sz w:val="24"/>
          <w:szCs w:val="24"/>
        </w:rPr>
        <w:t xml:space="preserve"> </w:t>
      </w:r>
      <w:r w:rsidRPr="002B53C7">
        <w:rPr>
          <w:rFonts w:ascii="Times New Roman" w:eastAsia="Roboto" w:hAnsi="Times New Roman" w:cs="Times New Roman"/>
          <w:w w:val="105"/>
          <w:sz w:val="24"/>
          <w:szCs w:val="24"/>
        </w:rPr>
        <w:t>HERF.</w:t>
      </w:r>
    </w:p>
    <w:p w14:paraId="6FA29B2C" w14:textId="77777777" w:rsidR="00F43C9C" w:rsidRPr="002B53C7" w:rsidRDefault="00F43C9C" w:rsidP="00F43C9C">
      <w:pPr>
        <w:pStyle w:val="ListParagraph"/>
        <w:rPr>
          <w:rFonts w:ascii="Times New Roman" w:hAnsi="Times New Roman" w:cs="Times New Roman"/>
          <w:sz w:val="24"/>
          <w:szCs w:val="24"/>
        </w:rPr>
      </w:pPr>
    </w:p>
    <w:p w14:paraId="148D6ACE" w14:textId="7D8292A7" w:rsidR="00902170" w:rsidRPr="002B53C7" w:rsidRDefault="00F43C9C" w:rsidP="002A4E4E">
      <w:pPr>
        <w:pStyle w:val="ListParagraph"/>
        <w:numPr>
          <w:ilvl w:val="0"/>
          <w:numId w:val="10"/>
        </w:numPr>
        <w:rPr>
          <w:rFonts w:ascii="Times New Roman" w:hAnsi="Times New Roman" w:cs="Times New Roman"/>
          <w:sz w:val="24"/>
          <w:szCs w:val="24"/>
        </w:rPr>
      </w:pPr>
      <w:r w:rsidRPr="002B53C7">
        <w:rPr>
          <w:rFonts w:ascii="Times New Roman" w:hAnsi="Times New Roman" w:cs="Times New Roman"/>
          <w:w w:val="105"/>
          <w:sz w:val="24"/>
          <w:szCs w:val="24"/>
        </w:rPr>
        <w:t>Recipient</w:t>
      </w:r>
      <w:r w:rsidRPr="002B53C7">
        <w:rPr>
          <w:rFonts w:ascii="Times New Roman" w:hAnsi="Times New Roman" w:cs="Times New Roman"/>
          <w:spacing w:val="-5"/>
          <w:w w:val="105"/>
          <w:sz w:val="24"/>
          <w:szCs w:val="24"/>
        </w:rPr>
        <w:t xml:space="preserve"> </w:t>
      </w:r>
      <w:r w:rsidRPr="002B53C7">
        <w:rPr>
          <w:rFonts w:ascii="Times New Roman" w:hAnsi="Times New Roman" w:cs="Times New Roman"/>
          <w:w w:val="105"/>
          <w:sz w:val="24"/>
          <w:szCs w:val="24"/>
        </w:rPr>
        <w:t>agrees</w:t>
      </w:r>
      <w:r w:rsidRPr="002B53C7">
        <w:rPr>
          <w:rFonts w:ascii="Times New Roman" w:hAnsi="Times New Roman" w:cs="Times New Roman"/>
          <w:spacing w:val="-5"/>
          <w:w w:val="105"/>
          <w:sz w:val="24"/>
          <w:szCs w:val="24"/>
        </w:rPr>
        <w:t xml:space="preserve"> </w:t>
      </w:r>
      <w:r w:rsidRPr="002B53C7">
        <w:rPr>
          <w:rFonts w:ascii="Times New Roman" w:hAnsi="Times New Roman" w:cs="Times New Roman"/>
          <w:w w:val="105"/>
          <w:sz w:val="24"/>
          <w:szCs w:val="24"/>
        </w:rPr>
        <w:t>to</w:t>
      </w:r>
      <w:r w:rsidRPr="002B53C7">
        <w:rPr>
          <w:rFonts w:ascii="Times New Roman" w:hAnsi="Times New Roman" w:cs="Times New Roman"/>
          <w:spacing w:val="-5"/>
          <w:w w:val="105"/>
          <w:sz w:val="24"/>
          <w:szCs w:val="24"/>
        </w:rPr>
        <w:t xml:space="preserve"> </w:t>
      </w:r>
      <w:r w:rsidRPr="002B53C7">
        <w:rPr>
          <w:rFonts w:ascii="Times New Roman" w:hAnsi="Times New Roman" w:cs="Times New Roman"/>
          <w:w w:val="105"/>
          <w:sz w:val="24"/>
          <w:szCs w:val="24"/>
        </w:rPr>
        <w:t>obtain</w:t>
      </w:r>
      <w:r w:rsidRPr="002B53C7">
        <w:rPr>
          <w:rFonts w:ascii="Times New Roman" w:hAnsi="Times New Roman" w:cs="Times New Roman"/>
          <w:spacing w:val="-5"/>
          <w:w w:val="105"/>
          <w:sz w:val="24"/>
          <w:szCs w:val="24"/>
        </w:rPr>
        <w:t xml:space="preserve"> </w:t>
      </w:r>
      <w:r w:rsidRPr="002B53C7">
        <w:rPr>
          <w:rFonts w:ascii="Times New Roman" w:hAnsi="Times New Roman" w:cs="Times New Roman"/>
          <w:w w:val="105"/>
          <w:sz w:val="24"/>
          <w:szCs w:val="24"/>
        </w:rPr>
        <w:t>written</w:t>
      </w:r>
      <w:r w:rsidRPr="002B53C7">
        <w:rPr>
          <w:rFonts w:ascii="Times New Roman" w:hAnsi="Times New Roman" w:cs="Times New Roman"/>
          <w:spacing w:val="-5"/>
          <w:w w:val="105"/>
          <w:sz w:val="24"/>
          <w:szCs w:val="24"/>
        </w:rPr>
        <w:t xml:space="preserve"> </w:t>
      </w:r>
      <w:r w:rsidRPr="002B53C7">
        <w:rPr>
          <w:rFonts w:ascii="Times New Roman" w:hAnsi="Times New Roman" w:cs="Times New Roman"/>
          <w:w w:val="105"/>
          <w:sz w:val="24"/>
          <w:szCs w:val="24"/>
        </w:rPr>
        <w:t>approval</w:t>
      </w:r>
      <w:r w:rsidRPr="002B53C7">
        <w:rPr>
          <w:rFonts w:ascii="Times New Roman" w:hAnsi="Times New Roman" w:cs="Times New Roman"/>
          <w:spacing w:val="-5"/>
          <w:w w:val="105"/>
          <w:sz w:val="24"/>
          <w:szCs w:val="24"/>
        </w:rPr>
        <w:t xml:space="preserve"> </w:t>
      </w:r>
      <w:r w:rsidRPr="002B53C7">
        <w:rPr>
          <w:rFonts w:ascii="Times New Roman" w:hAnsi="Times New Roman" w:cs="Times New Roman"/>
          <w:w w:val="105"/>
          <w:sz w:val="24"/>
          <w:szCs w:val="24"/>
        </w:rPr>
        <w:t>from</w:t>
      </w:r>
      <w:r w:rsidRPr="002B53C7">
        <w:rPr>
          <w:rFonts w:ascii="Times New Roman" w:hAnsi="Times New Roman" w:cs="Times New Roman"/>
          <w:spacing w:val="-5"/>
          <w:w w:val="105"/>
          <w:sz w:val="24"/>
          <w:szCs w:val="24"/>
        </w:rPr>
        <w:t xml:space="preserve"> </w:t>
      </w:r>
      <w:r w:rsidRPr="002B53C7">
        <w:rPr>
          <w:rFonts w:ascii="Times New Roman" w:hAnsi="Times New Roman" w:cs="Times New Roman"/>
          <w:w w:val="105"/>
          <w:sz w:val="24"/>
          <w:szCs w:val="24"/>
        </w:rPr>
        <w:t>HERF</w:t>
      </w:r>
      <w:r w:rsidRPr="002B53C7">
        <w:rPr>
          <w:rFonts w:ascii="Times New Roman" w:hAnsi="Times New Roman" w:cs="Times New Roman"/>
          <w:spacing w:val="-5"/>
          <w:w w:val="105"/>
          <w:sz w:val="24"/>
          <w:szCs w:val="24"/>
        </w:rPr>
        <w:t xml:space="preserve"> </w:t>
      </w:r>
      <w:r w:rsidRPr="002B53C7">
        <w:rPr>
          <w:rFonts w:ascii="Times New Roman" w:hAnsi="Times New Roman" w:cs="Times New Roman"/>
          <w:w w:val="105"/>
          <w:sz w:val="24"/>
          <w:szCs w:val="24"/>
        </w:rPr>
        <w:t>prior</w:t>
      </w:r>
      <w:r w:rsidRPr="002B53C7">
        <w:rPr>
          <w:rFonts w:ascii="Times New Roman" w:hAnsi="Times New Roman" w:cs="Times New Roman"/>
          <w:spacing w:val="-5"/>
          <w:w w:val="105"/>
          <w:sz w:val="24"/>
          <w:szCs w:val="24"/>
        </w:rPr>
        <w:t xml:space="preserve"> </w:t>
      </w:r>
      <w:r w:rsidRPr="002B53C7">
        <w:rPr>
          <w:rFonts w:ascii="Times New Roman" w:hAnsi="Times New Roman" w:cs="Times New Roman"/>
          <w:w w:val="105"/>
          <w:sz w:val="24"/>
          <w:szCs w:val="24"/>
        </w:rPr>
        <w:t>to</w:t>
      </w:r>
      <w:r w:rsidRPr="002B53C7">
        <w:rPr>
          <w:rFonts w:ascii="Times New Roman" w:hAnsi="Times New Roman" w:cs="Times New Roman"/>
          <w:spacing w:val="-5"/>
          <w:w w:val="105"/>
          <w:sz w:val="24"/>
          <w:szCs w:val="24"/>
        </w:rPr>
        <w:t xml:space="preserve"> </w:t>
      </w:r>
      <w:r w:rsidRPr="002B53C7">
        <w:rPr>
          <w:rFonts w:ascii="Times New Roman" w:hAnsi="Times New Roman" w:cs="Times New Roman"/>
          <w:w w:val="105"/>
          <w:sz w:val="24"/>
          <w:szCs w:val="24"/>
        </w:rPr>
        <w:t>using</w:t>
      </w:r>
      <w:r w:rsidRPr="002B53C7">
        <w:rPr>
          <w:rFonts w:ascii="Times New Roman" w:hAnsi="Times New Roman" w:cs="Times New Roman"/>
          <w:spacing w:val="-5"/>
          <w:w w:val="105"/>
          <w:sz w:val="24"/>
          <w:szCs w:val="24"/>
        </w:rPr>
        <w:t xml:space="preserve"> </w:t>
      </w:r>
      <w:r w:rsidRPr="002B53C7">
        <w:rPr>
          <w:rFonts w:ascii="Times New Roman" w:hAnsi="Times New Roman" w:cs="Times New Roman"/>
          <w:w w:val="105"/>
          <w:sz w:val="24"/>
          <w:szCs w:val="24"/>
        </w:rPr>
        <w:t>or</w:t>
      </w:r>
      <w:r w:rsidRPr="002B53C7">
        <w:rPr>
          <w:rFonts w:ascii="Times New Roman" w:hAnsi="Times New Roman" w:cs="Times New Roman"/>
          <w:spacing w:val="-5"/>
          <w:w w:val="105"/>
          <w:sz w:val="24"/>
          <w:szCs w:val="24"/>
        </w:rPr>
        <w:t xml:space="preserve"> </w:t>
      </w:r>
      <w:r w:rsidRPr="002B53C7">
        <w:rPr>
          <w:rFonts w:ascii="Times New Roman" w:hAnsi="Times New Roman" w:cs="Times New Roman"/>
          <w:w w:val="105"/>
          <w:sz w:val="24"/>
          <w:szCs w:val="24"/>
        </w:rPr>
        <w:t>referencing</w:t>
      </w:r>
      <w:r w:rsidRPr="002B53C7">
        <w:rPr>
          <w:rFonts w:ascii="Times New Roman" w:hAnsi="Times New Roman" w:cs="Times New Roman"/>
          <w:spacing w:val="-5"/>
          <w:w w:val="105"/>
          <w:sz w:val="24"/>
          <w:szCs w:val="24"/>
        </w:rPr>
        <w:t xml:space="preserve"> </w:t>
      </w:r>
      <w:r w:rsidRPr="002B53C7">
        <w:rPr>
          <w:rFonts w:ascii="Times New Roman" w:hAnsi="Times New Roman" w:cs="Times New Roman"/>
          <w:w w:val="105"/>
          <w:sz w:val="24"/>
          <w:szCs w:val="24"/>
        </w:rPr>
        <w:t>the name</w:t>
      </w:r>
      <w:r w:rsidRPr="002B53C7">
        <w:rPr>
          <w:rFonts w:ascii="Times New Roman" w:hAnsi="Times New Roman" w:cs="Times New Roman"/>
          <w:spacing w:val="-5"/>
          <w:w w:val="105"/>
          <w:sz w:val="24"/>
          <w:szCs w:val="24"/>
        </w:rPr>
        <w:t xml:space="preserve"> </w:t>
      </w:r>
      <w:r w:rsidRPr="002B53C7">
        <w:rPr>
          <w:rFonts w:ascii="Times New Roman" w:hAnsi="Times New Roman" w:cs="Times New Roman"/>
          <w:w w:val="105"/>
          <w:sz w:val="24"/>
          <w:szCs w:val="24"/>
        </w:rPr>
        <w:t>or</w:t>
      </w:r>
      <w:r w:rsidRPr="002B53C7">
        <w:rPr>
          <w:rFonts w:ascii="Times New Roman" w:hAnsi="Times New Roman" w:cs="Times New Roman"/>
          <w:spacing w:val="-5"/>
          <w:w w:val="105"/>
          <w:sz w:val="24"/>
          <w:szCs w:val="24"/>
        </w:rPr>
        <w:t xml:space="preserve"> </w:t>
      </w:r>
      <w:r w:rsidRPr="002B53C7">
        <w:rPr>
          <w:rFonts w:ascii="Times New Roman" w:hAnsi="Times New Roman" w:cs="Times New Roman"/>
          <w:w w:val="105"/>
          <w:sz w:val="24"/>
          <w:szCs w:val="24"/>
        </w:rPr>
        <w:t>emblem</w:t>
      </w:r>
      <w:r w:rsidRPr="002B53C7">
        <w:rPr>
          <w:rFonts w:ascii="Times New Roman" w:hAnsi="Times New Roman" w:cs="Times New Roman"/>
          <w:spacing w:val="-5"/>
          <w:w w:val="105"/>
          <w:sz w:val="24"/>
          <w:szCs w:val="24"/>
        </w:rPr>
        <w:t xml:space="preserve"> </w:t>
      </w:r>
      <w:r w:rsidRPr="002B53C7">
        <w:rPr>
          <w:rFonts w:ascii="Times New Roman" w:hAnsi="Times New Roman" w:cs="Times New Roman"/>
          <w:w w:val="105"/>
          <w:sz w:val="24"/>
          <w:szCs w:val="24"/>
        </w:rPr>
        <w:t>of</w:t>
      </w:r>
      <w:r w:rsidRPr="002B53C7">
        <w:rPr>
          <w:rFonts w:ascii="Times New Roman" w:hAnsi="Times New Roman" w:cs="Times New Roman"/>
          <w:spacing w:val="-5"/>
          <w:w w:val="105"/>
          <w:sz w:val="24"/>
          <w:szCs w:val="24"/>
        </w:rPr>
        <w:t xml:space="preserve"> </w:t>
      </w:r>
      <w:r w:rsidRPr="002B53C7">
        <w:rPr>
          <w:rFonts w:ascii="Times New Roman" w:hAnsi="Times New Roman" w:cs="Times New Roman"/>
          <w:w w:val="105"/>
          <w:sz w:val="24"/>
          <w:szCs w:val="24"/>
        </w:rPr>
        <w:t>the</w:t>
      </w:r>
      <w:r w:rsidRPr="002B53C7">
        <w:rPr>
          <w:rFonts w:ascii="Times New Roman" w:hAnsi="Times New Roman" w:cs="Times New Roman"/>
          <w:spacing w:val="-5"/>
          <w:w w:val="105"/>
          <w:sz w:val="24"/>
          <w:szCs w:val="24"/>
        </w:rPr>
        <w:t xml:space="preserve"> </w:t>
      </w:r>
      <w:r w:rsidR="002A4E4E" w:rsidRPr="002B53C7">
        <w:rPr>
          <w:rFonts w:ascii="Times New Roman" w:hAnsi="Times New Roman" w:cs="Times New Roman"/>
          <w:spacing w:val="-5"/>
          <w:w w:val="105"/>
          <w:sz w:val="24"/>
          <w:szCs w:val="24"/>
        </w:rPr>
        <w:t xml:space="preserve">Mother Cabrini Health </w:t>
      </w:r>
      <w:r w:rsidRPr="002B53C7">
        <w:rPr>
          <w:rFonts w:ascii="Times New Roman" w:hAnsi="Times New Roman" w:cs="Times New Roman"/>
          <w:w w:val="105"/>
          <w:sz w:val="24"/>
          <w:szCs w:val="24"/>
        </w:rPr>
        <w:t>Foundation</w:t>
      </w:r>
      <w:r w:rsidR="002A4E4E" w:rsidRPr="002B53C7">
        <w:rPr>
          <w:rFonts w:ascii="Times New Roman" w:hAnsi="Times New Roman" w:cs="Times New Roman"/>
          <w:w w:val="105"/>
          <w:sz w:val="24"/>
          <w:szCs w:val="24"/>
        </w:rPr>
        <w:t xml:space="preserve"> (“Foundation”)</w:t>
      </w:r>
      <w:r w:rsidRPr="002B53C7">
        <w:rPr>
          <w:rFonts w:ascii="Times New Roman" w:hAnsi="Times New Roman" w:cs="Times New Roman"/>
          <w:w w:val="105"/>
          <w:sz w:val="24"/>
          <w:szCs w:val="24"/>
        </w:rPr>
        <w:t>,</w:t>
      </w:r>
      <w:r w:rsidRPr="002B53C7">
        <w:rPr>
          <w:rFonts w:ascii="Times New Roman" w:hAnsi="Times New Roman" w:cs="Times New Roman"/>
          <w:spacing w:val="-5"/>
          <w:w w:val="105"/>
          <w:sz w:val="24"/>
          <w:szCs w:val="24"/>
        </w:rPr>
        <w:t xml:space="preserve"> </w:t>
      </w:r>
      <w:r w:rsidRPr="002B53C7">
        <w:rPr>
          <w:rFonts w:ascii="Times New Roman" w:hAnsi="Times New Roman" w:cs="Times New Roman"/>
          <w:w w:val="105"/>
          <w:sz w:val="24"/>
          <w:szCs w:val="24"/>
        </w:rPr>
        <w:t>including</w:t>
      </w:r>
      <w:r w:rsidRPr="002B53C7">
        <w:rPr>
          <w:rFonts w:ascii="Times New Roman" w:hAnsi="Times New Roman" w:cs="Times New Roman"/>
          <w:spacing w:val="-5"/>
          <w:w w:val="105"/>
          <w:sz w:val="24"/>
          <w:szCs w:val="24"/>
        </w:rPr>
        <w:t xml:space="preserve"> </w:t>
      </w:r>
      <w:r w:rsidRPr="002B53C7">
        <w:rPr>
          <w:rFonts w:ascii="Times New Roman" w:hAnsi="Times New Roman" w:cs="Times New Roman"/>
          <w:w w:val="105"/>
          <w:sz w:val="24"/>
          <w:szCs w:val="24"/>
        </w:rPr>
        <w:t>issuing</w:t>
      </w:r>
      <w:r w:rsidRPr="002B53C7">
        <w:rPr>
          <w:rFonts w:ascii="Times New Roman" w:hAnsi="Times New Roman" w:cs="Times New Roman"/>
          <w:spacing w:val="-5"/>
          <w:w w:val="105"/>
          <w:sz w:val="24"/>
          <w:szCs w:val="24"/>
        </w:rPr>
        <w:t xml:space="preserve"> </w:t>
      </w:r>
      <w:r w:rsidRPr="002B53C7">
        <w:rPr>
          <w:rFonts w:ascii="Times New Roman" w:hAnsi="Times New Roman" w:cs="Times New Roman"/>
          <w:w w:val="105"/>
          <w:sz w:val="24"/>
          <w:szCs w:val="24"/>
        </w:rPr>
        <w:t>any</w:t>
      </w:r>
      <w:r w:rsidRPr="002B53C7">
        <w:rPr>
          <w:rFonts w:ascii="Times New Roman" w:hAnsi="Times New Roman" w:cs="Times New Roman"/>
          <w:spacing w:val="-5"/>
          <w:w w:val="105"/>
          <w:sz w:val="24"/>
          <w:szCs w:val="24"/>
        </w:rPr>
        <w:t xml:space="preserve"> </w:t>
      </w:r>
      <w:r w:rsidRPr="002B53C7">
        <w:rPr>
          <w:rFonts w:ascii="Times New Roman" w:hAnsi="Times New Roman" w:cs="Times New Roman"/>
          <w:w w:val="105"/>
          <w:sz w:val="24"/>
          <w:szCs w:val="24"/>
        </w:rPr>
        <w:t>press</w:t>
      </w:r>
      <w:r w:rsidRPr="002B53C7">
        <w:rPr>
          <w:rFonts w:ascii="Times New Roman" w:hAnsi="Times New Roman" w:cs="Times New Roman"/>
          <w:spacing w:val="-5"/>
          <w:w w:val="105"/>
          <w:sz w:val="24"/>
          <w:szCs w:val="24"/>
        </w:rPr>
        <w:t xml:space="preserve"> </w:t>
      </w:r>
      <w:r w:rsidRPr="002B53C7">
        <w:rPr>
          <w:rFonts w:ascii="Times New Roman" w:hAnsi="Times New Roman" w:cs="Times New Roman"/>
          <w:w w:val="105"/>
          <w:sz w:val="24"/>
          <w:szCs w:val="24"/>
        </w:rPr>
        <w:t>releases</w:t>
      </w:r>
      <w:r w:rsidRPr="002B53C7">
        <w:rPr>
          <w:rFonts w:ascii="Times New Roman" w:hAnsi="Times New Roman" w:cs="Times New Roman"/>
          <w:spacing w:val="-5"/>
          <w:w w:val="105"/>
          <w:sz w:val="24"/>
          <w:szCs w:val="24"/>
        </w:rPr>
        <w:t xml:space="preserve"> </w:t>
      </w:r>
      <w:r w:rsidRPr="002B53C7">
        <w:rPr>
          <w:rFonts w:ascii="Times New Roman" w:hAnsi="Times New Roman" w:cs="Times New Roman"/>
          <w:w w:val="105"/>
          <w:sz w:val="24"/>
          <w:szCs w:val="24"/>
        </w:rPr>
        <w:t>or</w:t>
      </w:r>
      <w:r w:rsidRPr="002B53C7">
        <w:rPr>
          <w:rFonts w:ascii="Times New Roman" w:hAnsi="Times New Roman" w:cs="Times New Roman"/>
          <w:spacing w:val="-5"/>
          <w:w w:val="105"/>
          <w:sz w:val="24"/>
          <w:szCs w:val="24"/>
        </w:rPr>
        <w:t xml:space="preserve"> </w:t>
      </w:r>
      <w:r w:rsidRPr="002B53C7">
        <w:rPr>
          <w:rFonts w:ascii="Times New Roman" w:hAnsi="Times New Roman" w:cs="Times New Roman"/>
          <w:w w:val="105"/>
          <w:sz w:val="24"/>
          <w:szCs w:val="24"/>
        </w:rPr>
        <w:t>otherwise</w:t>
      </w:r>
      <w:r w:rsidRPr="002B53C7">
        <w:rPr>
          <w:rFonts w:ascii="Times New Roman" w:hAnsi="Times New Roman" w:cs="Times New Roman"/>
          <w:spacing w:val="-5"/>
          <w:w w:val="105"/>
          <w:sz w:val="24"/>
          <w:szCs w:val="24"/>
        </w:rPr>
        <w:t xml:space="preserve"> </w:t>
      </w:r>
      <w:r w:rsidRPr="002B53C7">
        <w:rPr>
          <w:rFonts w:ascii="Times New Roman" w:hAnsi="Times New Roman" w:cs="Times New Roman"/>
          <w:w w:val="105"/>
          <w:sz w:val="24"/>
          <w:szCs w:val="24"/>
        </w:rPr>
        <w:t>making</w:t>
      </w:r>
      <w:r w:rsidRPr="002B53C7">
        <w:rPr>
          <w:rFonts w:ascii="Times New Roman" w:hAnsi="Times New Roman" w:cs="Times New Roman"/>
          <w:spacing w:val="-5"/>
          <w:w w:val="105"/>
          <w:sz w:val="24"/>
          <w:szCs w:val="24"/>
        </w:rPr>
        <w:t xml:space="preserve"> </w:t>
      </w:r>
      <w:r w:rsidRPr="002B53C7">
        <w:rPr>
          <w:rFonts w:ascii="Times New Roman" w:hAnsi="Times New Roman" w:cs="Times New Roman"/>
          <w:w w:val="105"/>
          <w:sz w:val="24"/>
          <w:szCs w:val="24"/>
        </w:rPr>
        <w:t>any public</w:t>
      </w:r>
      <w:r w:rsidRPr="002B53C7">
        <w:rPr>
          <w:rFonts w:ascii="Times New Roman" w:hAnsi="Times New Roman" w:cs="Times New Roman"/>
          <w:spacing w:val="-6"/>
          <w:w w:val="105"/>
          <w:sz w:val="24"/>
          <w:szCs w:val="24"/>
        </w:rPr>
        <w:t xml:space="preserve"> </w:t>
      </w:r>
      <w:r w:rsidRPr="002B53C7">
        <w:rPr>
          <w:rFonts w:ascii="Times New Roman" w:hAnsi="Times New Roman" w:cs="Times New Roman"/>
          <w:w w:val="105"/>
          <w:sz w:val="24"/>
          <w:szCs w:val="24"/>
        </w:rPr>
        <w:t>statement</w:t>
      </w:r>
      <w:r w:rsidRPr="002B53C7">
        <w:rPr>
          <w:rFonts w:ascii="Times New Roman" w:hAnsi="Times New Roman" w:cs="Times New Roman"/>
          <w:spacing w:val="-6"/>
          <w:w w:val="105"/>
          <w:sz w:val="24"/>
          <w:szCs w:val="24"/>
        </w:rPr>
        <w:t xml:space="preserve"> </w:t>
      </w:r>
      <w:r w:rsidRPr="002B53C7">
        <w:rPr>
          <w:rFonts w:ascii="Times New Roman" w:hAnsi="Times New Roman" w:cs="Times New Roman"/>
          <w:w w:val="105"/>
          <w:sz w:val="24"/>
          <w:szCs w:val="24"/>
        </w:rPr>
        <w:t>referring</w:t>
      </w:r>
      <w:r w:rsidRPr="002B53C7">
        <w:rPr>
          <w:rFonts w:ascii="Times New Roman" w:hAnsi="Times New Roman" w:cs="Times New Roman"/>
          <w:spacing w:val="-6"/>
          <w:w w:val="105"/>
          <w:sz w:val="24"/>
          <w:szCs w:val="24"/>
        </w:rPr>
        <w:t xml:space="preserve"> </w:t>
      </w:r>
      <w:r w:rsidRPr="002B53C7">
        <w:rPr>
          <w:rFonts w:ascii="Times New Roman" w:hAnsi="Times New Roman" w:cs="Times New Roman"/>
          <w:w w:val="105"/>
          <w:sz w:val="24"/>
          <w:szCs w:val="24"/>
        </w:rPr>
        <w:t>to</w:t>
      </w:r>
      <w:r w:rsidRPr="002B53C7">
        <w:rPr>
          <w:rFonts w:ascii="Times New Roman" w:hAnsi="Times New Roman" w:cs="Times New Roman"/>
          <w:spacing w:val="-6"/>
          <w:w w:val="105"/>
          <w:sz w:val="24"/>
          <w:szCs w:val="24"/>
        </w:rPr>
        <w:t xml:space="preserve"> </w:t>
      </w:r>
      <w:r w:rsidRPr="002B53C7">
        <w:rPr>
          <w:rFonts w:ascii="Times New Roman" w:hAnsi="Times New Roman" w:cs="Times New Roman"/>
          <w:w w:val="105"/>
          <w:sz w:val="24"/>
          <w:szCs w:val="24"/>
        </w:rPr>
        <w:t>the</w:t>
      </w:r>
      <w:r w:rsidRPr="002B53C7">
        <w:rPr>
          <w:rFonts w:ascii="Times New Roman" w:hAnsi="Times New Roman" w:cs="Times New Roman"/>
          <w:spacing w:val="-6"/>
          <w:w w:val="105"/>
          <w:sz w:val="24"/>
          <w:szCs w:val="24"/>
        </w:rPr>
        <w:t xml:space="preserve"> </w:t>
      </w:r>
      <w:r w:rsidR="002A4E4E" w:rsidRPr="002B53C7">
        <w:rPr>
          <w:rFonts w:ascii="Times New Roman" w:hAnsi="Times New Roman" w:cs="Times New Roman"/>
          <w:w w:val="105"/>
          <w:sz w:val="24"/>
          <w:szCs w:val="24"/>
        </w:rPr>
        <w:t>funding</w:t>
      </w:r>
      <w:r w:rsidRPr="002B53C7">
        <w:rPr>
          <w:rFonts w:ascii="Times New Roman" w:hAnsi="Times New Roman" w:cs="Times New Roman"/>
          <w:spacing w:val="-6"/>
          <w:w w:val="105"/>
          <w:sz w:val="24"/>
          <w:szCs w:val="24"/>
        </w:rPr>
        <w:t xml:space="preserve"> </w:t>
      </w:r>
      <w:r w:rsidRPr="002B53C7">
        <w:rPr>
          <w:rFonts w:ascii="Times New Roman" w:hAnsi="Times New Roman" w:cs="Times New Roman"/>
          <w:w w:val="105"/>
          <w:sz w:val="24"/>
          <w:szCs w:val="24"/>
        </w:rPr>
        <w:t>or</w:t>
      </w:r>
      <w:r w:rsidRPr="002B53C7">
        <w:rPr>
          <w:rFonts w:ascii="Times New Roman" w:hAnsi="Times New Roman" w:cs="Times New Roman"/>
          <w:spacing w:val="-6"/>
          <w:w w:val="105"/>
          <w:sz w:val="24"/>
          <w:szCs w:val="24"/>
        </w:rPr>
        <w:t xml:space="preserve"> </w:t>
      </w:r>
      <w:r w:rsidRPr="002B53C7">
        <w:rPr>
          <w:rFonts w:ascii="Times New Roman" w:hAnsi="Times New Roman" w:cs="Times New Roman"/>
          <w:w w:val="105"/>
          <w:sz w:val="24"/>
          <w:szCs w:val="24"/>
        </w:rPr>
        <w:t>the</w:t>
      </w:r>
      <w:r w:rsidRPr="002B53C7">
        <w:rPr>
          <w:rFonts w:ascii="Times New Roman" w:hAnsi="Times New Roman" w:cs="Times New Roman"/>
          <w:spacing w:val="-6"/>
          <w:w w:val="105"/>
          <w:sz w:val="24"/>
          <w:szCs w:val="24"/>
        </w:rPr>
        <w:t xml:space="preserve"> </w:t>
      </w:r>
      <w:r w:rsidRPr="002B53C7">
        <w:rPr>
          <w:rFonts w:ascii="Times New Roman" w:hAnsi="Times New Roman" w:cs="Times New Roman"/>
          <w:w w:val="105"/>
          <w:sz w:val="24"/>
          <w:szCs w:val="24"/>
        </w:rPr>
        <w:t>Foundation</w:t>
      </w:r>
      <w:r w:rsidRPr="002B53C7">
        <w:rPr>
          <w:rFonts w:ascii="Times New Roman" w:hAnsi="Times New Roman" w:cs="Times New Roman"/>
          <w:spacing w:val="-6"/>
          <w:w w:val="105"/>
          <w:sz w:val="24"/>
          <w:szCs w:val="24"/>
        </w:rPr>
        <w:t xml:space="preserve"> </w:t>
      </w:r>
      <w:r w:rsidRPr="002B53C7">
        <w:rPr>
          <w:rFonts w:ascii="Times New Roman" w:hAnsi="Times New Roman" w:cs="Times New Roman"/>
          <w:w w:val="105"/>
          <w:sz w:val="24"/>
          <w:szCs w:val="24"/>
        </w:rPr>
        <w:t>or</w:t>
      </w:r>
      <w:r w:rsidRPr="002B53C7">
        <w:rPr>
          <w:rFonts w:ascii="Times New Roman" w:hAnsi="Times New Roman" w:cs="Times New Roman"/>
          <w:spacing w:val="-6"/>
          <w:w w:val="105"/>
          <w:sz w:val="24"/>
          <w:szCs w:val="24"/>
        </w:rPr>
        <w:t xml:space="preserve"> </w:t>
      </w:r>
      <w:r w:rsidRPr="002B53C7">
        <w:rPr>
          <w:rFonts w:ascii="Times New Roman" w:hAnsi="Times New Roman" w:cs="Times New Roman"/>
          <w:w w:val="105"/>
          <w:sz w:val="24"/>
          <w:szCs w:val="24"/>
        </w:rPr>
        <w:t>using</w:t>
      </w:r>
      <w:r w:rsidRPr="002B53C7">
        <w:rPr>
          <w:rFonts w:ascii="Times New Roman" w:hAnsi="Times New Roman" w:cs="Times New Roman"/>
          <w:spacing w:val="-6"/>
          <w:w w:val="105"/>
          <w:sz w:val="24"/>
          <w:szCs w:val="24"/>
        </w:rPr>
        <w:t xml:space="preserve"> </w:t>
      </w:r>
      <w:r w:rsidRPr="002B53C7">
        <w:rPr>
          <w:rFonts w:ascii="Times New Roman" w:hAnsi="Times New Roman" w:cs="Times New Roman"/>
          <w:w w:val="105"/>
          <w:sz w:val="24"/>
          <w:szCs w:val="24"/>
        </w:rPr>
        <w:t>the</w:t>
      </w:r>
      <w:r w:rsidRPr="002B53C7">
        <w:rPr>
          <w:rFonts w:ascii="Times New Roman" w:hAnsi="Times New Roman" w:cs="Times New Roman"/>
          <w:spacing w:val="-6"/>
          <w:w w:val="105"/>
          <w:sz w:val="24"/>
          <w:szCs w:val="24"/>
        </w:rPr>
        <w:t xml:space="preserve"> </w:t>
      </w:r>
      <w:r w:rsidRPr="002B53C7">
        <w:rPr>
          <w:rFonts w:ascii="Times New Roman" w:hAnsi="Times New Roman" w:cs="Times New Roman"/>
          <w:w w:val="105"/>
          <w:sz w:val="24"/>
          <w:szCs w:val="24"/>
        </w:rPr>
        <w:t>Foundation’s</w:t>
      </w:r>
      <w:r w:rsidRPr="002B53C7">
        <w:rPr>
          <w:rFonts w:ascii="Times New Roman" w:hAnsi="Times New Roman" w:cs="Times New Roman"/>
          <w:spacing w:val="-6"/>
          <w:w w:val="105"/>
          <w:sz w:val="24"/>
          <w:szCs w:val="24"/>
        </w:rPr>
        <w:t xml:space="preserve"> </w:t>
      </w:r>
      <w:r w:rsidRPr="002B53C7">
        <w:rPr>
          <w:rFonts w:ascii="Times New Roman" w:hAnsi="Times New Roman" w:cs="Times New Roman"/>
          <w:w w:val="105"/>
          <w:sz w:val="24"/>
          <w:szCs w:val="24"/>
        </w:rPr>
        <w:t>name,</w:t>
      </w:r>
      <w:r w:rsidRPr="002B53C7">
        <w:rPr>
          <w:rFonts w:ascii="Times New Roman" w:hAnsi="Times New Roman" w:cs="Times New Roman"/>
          <w:spacing w:val="-6"/>
          <w:w w:val="105"/>
          <w:sz w:val="24"/>
          <w:szCs w:val="24"/>
        </w:rPr>
        <w:t xml:space="preserve"> </w:t>
      </w:r>
      <w:r w:rsidRPr="002B53C7">
        <w:rPr>
          <w:rFonts w:ascii="Times New Roman" w:hAnsi="Times New Roman" w:cs="Times New Roman"/>
          <w:w w:val="105"/>
          <w:sz w:val="24"/>
          <w:szCs w:val="24"/>
        </w:rPr>
        <w:t>logo</w:t>
      </w:r>
      <w:r w:rsidRPr="002B53C7">
        <w:rPr>
          <w:rFonts w:ascii="Times New Roman" w:hAnsi="Times New Roman" w:cs="Times New Roman"/>
          <w:spacing w:val="-6"/>
          <w:w w:val="105"/>
          <w:sz w:val="24"/>
          <w:szCs w:val="24"/>
        </w:rPr>
        <w:t xml:space="preserve"> </w:t>
      </w:r>
      <w:r w:rsidRPr="002B53C7">
        <w:rPr>
          <w:rFonts w:ascii="Times New Roman" w:hAnsi="Times New Roman" w:cs="Times New Roman"/>
          <w:w w:val="105"/>
          <w:sz w:val="24"/>
          <w:szCs w:val="24"/>
        </w:rPr>
        <w:t>or emblem.</w:t>
      </w:r>
      <w:r w:rsidRPr="002B53C7">
        <w:rPr>
          <w:rFonts w:ascii="Times New Roman" w:hAnsi="Times New Roman" w:cs="Times New Roman"/>
          <w:spacing w:val="-5"/>
          <w:w w:val="105"/>
          <w:sz w:val="24"/>
          <w:szCs w:val="24"/>
        </w:rPr>
        <w:t xml:space="preserve"> </w:t>
      </w:r>
      <w:r w:rsidRPr="002B53C7">
        <w:rPr>
          <w:rFonts w:ascii="Times New Roman" w:hAnsi="Times New Roman" w:cs="Times New Roman"/>
          <w:w w:val="105"/>
          <w:sz w:val="24"/>
          <w:szCs w:val="24"/>
        </w:rPr>
        <w:t>Any</w:t>
      </w:r>
      <w:r w:rsidRPr="002B53C7">
        <w:rPr>
          <w:rFonts w:ascii="Times New Roman" w:hAnsi="Times New Roman" w:cs="Times New Roman"/>
          <w:spacing w:val="-5"/>
          <w:w w:val="105"/>
          <w:sz w:val="24"/>
          <w:szCs w:val="24"/>
        </w:rPr>
        <w:t xml:space="preserve"> </w:t>
      </w:r>
      <w:r w:rsidRPr="002B53C7">
        <w:rPr>
          <w:rFonts w:ascii="Times New Roman" w:hAnsi="Times New Roman" w:cs="Times New Roman"/>
          <w:w w:val="105"/>
          <w:sz w:val="24"/>
          <w:szCs w:val="24"/>
        </w:rPr>
        <w:t>approved</w:t>
      </w:r>
      <w:r w:rsidRPr="002B53C7">
        <w:rPr>
          <w:rFonts w:ascii="Times New Roman" w:hAnsi="Times New Roman" w:cs="Times New Roman"/>
          <w:spacing w:val="-5"/>
          <w:w w:val="105"/>
          <w:sz w:val="24"/>
          <w:szCs w:val="24"/>
        </w:rPr>
        <w:t xml:space="preserve"> </w:t>
      </w:r>
      <w:r w:rsidRPr="002B53C7">
        <w:rPr>
          <w:rFonts w:ascii="Times New Roman" w:hAnsi="Times New Roman" w:cs="Times New Roman"/>
          <w:w w:val="105"/>
          <w:sz w:val="24"/>
          <w:szCs w:val="24"/>
        </w:rPr>
        <w:t>publicity</w:t>
      </w:r>
      <w:r w:rsidRPr="002B53C7">
        <w:rPr>
          <w:rFonts w:ascii="Times New Roman" w:hAnsi="Times New Roman" w:cs="Times New Roman"/>
          <w:spacing w:val="-5"/>
          <w:w w:val="105"/>
          <w:sz w:val="24"/>
          <w:szCs w:val="24"/>
        </w:rPr>
        <w:t xml:space="preserve"> </w:t>
      </w:r>
      <w:r w:rsidRPr="002B53C7">
        <w:rPr>
          <w:rFonts w:ascii="Times New Roman" w:hAnsi="Times New Roman" w:cs="Times New Roman"/>
          <w:w w:val="105"/>
          <w:sz w:val="24"/>
          <w:szCs w:val="24"/>
        </w:rPr>
        <w:t>regarding</w:t>
      </w:r>
      <w:r w:rsidRPr="002B53C7">
        <w:rPr>
          <w:rFonts w:ascii="Times New Roman" w:hAnsi="Times New Roman" w:cs="Times New Roman"/>
          <w:spacing w:val="-5"/>
          <w:w w:val="105"/>
          <w:sz w:val="24"/>
          <w:szCs w:val="24"/>
        </w:rPr>
        <w:t xml:space="preserve"> </w:t>
      </w:r>
      <w:r w:rsidRPr="002B53C7">
        <w:rPr>
          <w:rFonts w:ascii="Times New Roman" w:hAnsi="Times New Roman" w:cs="Times New Roman"/>
          <w:w w:val="105"/>
          <w:sz w:val="24"/>
          <w:szCs w:val="24"/>
        </w:rPr>
        <w:t>the</w:t>
      </w:r>
      <w:r w:rsidRPr="002B53C7">
        <w:rPr>
          <w:rFonts w:ascii="Times New Roman" w:hAnsi="Times New Roman" w:cs="Times New Roman"/>
          <w:spacing w:val="-5"/>
          <w:w w:val="105"/>
          <w:sz w:val="24"/>
          <w:szCs w:val="24"/>
        </w:rPr>
        <w:t xml:space="preserve"> </w:t>
      </w:r>
      <w:r w:rsidR="002A4E4E" w:rsidRPr="002B53C7">
        <w:rPr>
          <w:rFonts w:ascii="Times New Roman" w:hAnsi="Times New Roman" w:cs="Times New Roman"/>
          <w:w w:val="105"/>
          <w:sz w:val="24"/>
          <w:szCs w:val="24"/>
        </w:rPr>
        <w:t>funding</w:t>
      </w:r>
      <w:r w:rsidRPr="002B53C7">
        <w:rPr>
          <w:rFonts w:ascii="Times New Roman" w:hAnsi="Times New Roman" w:cs="Times New Roman"/>
          <w:spacing w:val="-5"/>
          <w:w w:val="105"/>
          <w:sz w:val="24"/>
          <w:szCs w:val="24"/>
        </w:rPr>
        <w:t xml:space="preserve"> </w:t>
      </w:r>
      <w:r w:rsidRPr="002B53C7">
        <w:rPr>
          <w:rFonts w:ascii="Times New Roman" w:hAnsi="Times New Roman" w:cs="Times New Roman"/>
          <w:w w:val="105"/>
          <w:sz w:val="24"/>
          <w:szCs w:val="24"/>
        </w:rPr>
        <w:t>or</w:t>
      </w:r>
      <w:r w:rsidRPr="002B53C7">
        <w:rPr>
          <w:rFonts w:ascii="Times New Roman" w:hAnsi="Times New Roman" w:cs="Times New Roman"/>
          <w:spacing w:val="-5"/>
          <w:w w:val="105"/>
          <w:sz w:val="24"/>
          <w:szCs w:val="24"/>
        </w:rPr>
        <w:t xml:space="preserve"> </w:t>
      </w:r>
      <w:r w:rsidRPr="002B53C7">
        <w:rPr>
          <w:rFonts w:ascii="Times New Roman" w:hAnsi="Times New Roman" w:cs="Times New Roman"/>
          <w:w w:val="105"/>
          <w:sz w:val="24"/>
          <w:szCs w:val="24"/>
        </w:rPr>
        <w:t>the</w:t>
      </w:r>
      <w:r w:rsidRPr="002B53C7">
        <w:rPr>
          <w:rFonts w:ascii="Times New Roman" w:hAnsi="Times New Roman" w:cs="Times New Roman"/>
          <w:spacing w:val="-5"/>
          <w:w w:val="105"/>
          <w:sz w:val="24"/>
          <w:szCs w:val="24"/>
        </w:rPr>
        <w:t xml:space="preserve"> </w:t>
      </w:r>
      <w:r w:rsidRPr="002B53C7">
        <w:rPr>
          <w:rFonts w:ascii="Times New Roman" w:hAnsi="Times New Roman" w:cs="Times New Roman"/>
          <w:w w:val="105"/>
          <w:sz w:val="24"/>
          <w:szCs w:val="24"/>
        </w:rPr>
        <w:t>Foundation</w:t>
      </w:r>
      <w:r w:rsidRPr="002B53C7">
        <w:rPr>
          <w:rFonts w:ascii="Times New Roman" w:hAnsi="Times New Roman" w:cs="Times New Roman"/>
          <w:spacing w:val="-5"/>
          <w:w w:val="105"/>
          <w:sz w:val="24"/>
          <w:szCs w:val="24"/>
        </w:rPr>
        <w:t xml:space="preserve"> </w:t>
      </w:r>
      <w:r w:rsidRPr="002B53C7">
        <w:rPr>
          <w:rFonts w:ascii="Times New Roman" w:hAnsi="Times New Roman" w:cs="Times New Roman"/>
          <w:w w:val="105"/>
          <w:sz w:val="24"/>
          <w:szCs w:val="24"/>
        </w:rPr>
        <w:t>must</w:t>
      </w:r>
      <w:r w:rsidRPr="002B53C7">
        <w:rPr>
          <w:rFonts w:ascii="Times New Roman" w:hAnsi="Times New Roman" w:cs="Times New Roman"/>
          <w:spacing w:val="-5"/>
          <w:w w:val="105"/>
          <w:sz w:val="24"/>
          <w:szCs w:val="24"/>
        </w:rPr>
        <w:t xml:space="preserve"> </w:t>
      </w:r>
      <w:r w:rsidRPr="002B53C7">
        <w:rPr>
          <w:rFonts w:ascii="Times New Roman" w:hAnsi="Times New Roman" w:cs="Times New Roman"/>
          <w:w w:val="105"/>
          <w:sz w:val="24"/>
          <w:szCs w:val="24"/>
        </w:rPr>
        <w:t>include</w:t>
      </w:r>
      <w:r w:rsidRPr="002B53C7">
        <w:rPr>
          <w:rFonts w:ascii="Times New Roman" w:hAnsi="Times New Roman" w:cs="Times New Roman"/>
          <w:spacing w:val="-5"/>
          <w:w w:val="105"/>
          <w:sz w:val="24"/>
          <w:szCs w:val="24"/>
        </w:rPr>
        <w:t xml:space="preserve"> </w:t>
      </w:r>
      <w:r w:rsidRPr="002B53C7">
        <w:rPr>
          <w:rFonts w:ascii="Times New Roman" w:hAnsi="Times New Roman" w:cs="Times New Roman"/>
          <w:w w:val="105"/>
          <w:sz w:val="24"/>
          <w:szCs w:val="24"/>
        </w:rPr>
        <w:t>an acknowledgement</w:t>
      </w:r>
      <w:r w:rsidRPr="002B53C7">
        <w:rPr>
          <w:rFonts w:ascii="Times New Roman" w:hAnsi="Times New Roman" w:cs="Times New Roman"/>
          <w:spacing w:val="-6"/>
          <w:w w:val="105"/>
          <w:sz w:val="24"/>
          <w:szCs w:val="24"/>
        </w:rPr>
        <w:t xml:space="preserve"> </w:t>
      </w:r>
      <w:r w:rsidRPr="002B53C7">
        <w:rPr>
          <w:rFonts w:ascii="Times New Roman" w:hAnsi="Times New Roman" w:cs="Times New Roman"/>
          <w:w w:val="105"/>
          <w:sz w:val="24"/>
          <w:szCs w:val="24"/>
        </w:rPr>
        <w:t>that</w:t>
      </w:r>
      <w:r w:rsidRPr="002B53C7">
        <w:rPr>
          <w:rFonts w:ascii="Times New Roman" w:hAnsi="Times New Roman" w:cs="Times New Roman"/>
          <w:spacing w:val="-6"/>
          <w:w w:val="105"/>
          <w:sz w:val="24"/>
          <w:szCs w:val="24"/>
        </w:rPr>
        <w:t xml:space="preserve"> </w:t>
      </w:r>
      <w:r w:rsidRPr="002B53C7">
        <w:rPr>
          <w:rFonts w:ascii="Times New Roman" w:hAnsi="Times New Roman" w:cs="Times New Roman"/>
          <w:w w:val="105"/>
          <w:sz w:val="24"/>
          <w:szCs w:val="24"/>
        </w:rPr>
        <w:t>the</w:t>
      </w:r>
      <w:r w:rsidRPr="002B53C7">
        <w:rPr>
          <w:rFonts w:ascii="Times New Roman" w:hAnsi="Times New Roman" w:cs="Times New Roman"/>
          <w:spacing w:val="-6"/>
          <w:w w:val="105"/>
          <w:sz w:val="24"/>
          <w:szCs w:val="24"/>
        </w:rPr>
        <w:t xml:space="preserve"> </w:t>
      </w:r>
      <w:r w:rsidRPr="002B53C7">
        <w:rPr>
          <w:rFonts w:ascii="Times New Roman" w:hAnsi="Times New Roman" w:cs="Times New Roman"/>
          <w:w w:val="105"/>
          <w:sz w:val="24"/>
          <w:szCs w:val="24"/>
        </w:rPr>
        <w:t>project</w:t>
      </w:r>
      <w:r w:rsidRPr="002B53C7">
        <w:rPr>
          <w:rFonts w:ascii="Times New Roman" w:hAnsi="Times New Roman" w:cs="Times New Roman"/>
          <w:spacing w:val="-6"/>
          <w:w w:val="105"/>
          <w:sz w:val="24"/>
          <w:szCs w:val="24"/>
        </w:rPr>
        <w:t xml:space="preserve"> </w:t>
      </w:r>
      <w:r w:rsidRPr="002B53C7">
        <w:rPr>
          <w:rFonts w:ascii="Times New Roman" w:hAnsi="Times New Roman" w:cs="Times New Roman"/>
          <w:w w:val="105"/>
          <w:sz w:val="24"/>
          <w:szCs w:val="24"/>
        </w:rPr>
        <w:t>was</w:t>
      </w:r>
      <w:r w:rsidRPr="002B53C7">
        <w:rPr>
          <w:rFonts w:ascii="Times New Roman" w:hAnsi="Times New Roman" w:cs="Times New Roman"/>
          <w:spacing w:val="-6"/>
          <w:w w:val="105"/>
          <w:sz w:val="24"/>
          <w:szCs w:val="24"/>
        </w:rPr>
        <w:t xml:space="preserve"> </w:t>
      </w:r>
      <w:r w:rsidRPr="002B53C7">
        <w:rPr>
          <w:rFonts w:ascii="Times New Roman" w:hAnsi="Times New Roman" w:cs="Times New Roman"/>
          <w:w w:val="105"/>
          <w:sz w:val="24"/>
          <w:szCs w:val="24"/>
        </w:rPr>
        <w:t>supported</w:t>
      </w:r>
      <w:r w:rsidRPr="002B53C7">
        <w:rPr>
          <w:rFonts w:ascii="Times New Roman" w:hAnsi="Times New Roman" w:cs="Times New Roman"/>
          <w:spacing w:val="-6"/>
          <w:w w:val="105"/>
          <w:sz w:val="24"/>
          <w:szCs w:val="24"/>
        </w:rPr>
        <w:t xml:space="preserve"> </w:t>
      </w:r>
      <w:r w:rsidRPr="002B53C7">
        <w:rPr>
          <w:rFonts w:ascii="Times New Roman" w:hAnsi="Times New Roman" w:cs="Times New Roman"/>
          <w:w w:val="105"/>
          <w:sz w:val="24"/>
          <w:szCs w:val="24"/>
        </w:rPr>
        <w:t>by</w:t>
      </w:r>
      <w:r w:rsidRPr="002B53C7">
        <w:rPr>
          <w:rFonts w:ascii="Times New Roman" w:hAnsi="Times New Roman" w:cs="Times New Roman"/>
          <w:spacing w:val="-6"/>
          <w:w w:val="105"/>
          <w:sz w:val="24"/>
          <w:szCs w:val="24"/>
        </w:rPr>
        <w:t xml:space="preserve"> </w:t>
      </w:r>
      <w:r w:rsidRPr="002B53C7">
        <w:rPr>
          <w:rFonts w:ascii="Times New Roman" w:hAnsi="Times New Roman" w:cs="Times New Roman"/>
          <w:w w:val="105"/>
          <w:sz w:val="24"/>
          <w:szCs w:val="24"/>
        </w:rPr>
        <w:t>a</w:t>
      </w:r>
      <w:r w:rsidRPr="002B53C7">
        <w:rPr>
          <w:rFonts w:ascii="Times New Roman" w:hAnsi="Times New Roman" w:cs="Times New Roman"/>
          <w:spacing w:val="-6"/>
          <w:w w:val="105"/>
          <w:sz w:val="24"/>
          <w:szCs w:val="24"/>
        </w:rPr>
        <w:t xml:space="preserve"> </w:t>
      </w:r>
      <w:r w:rsidRPr="002B53C7">
        <w:rPr>
          <w:rFonts w:ascii="Times New Roman" w:hAnsi="Times New Roman" w:cs="Times New Roman"/>
          <w:w w:val="105"/>
          <w:sz w:val="24"/>
          <w:szCs w:val="24"/>
        </w:rPr>
        <w:t>“Grant</w:t>
      </w:r>
      <w:r w:rsidRPr="002B53C7">
        <w:rPr>
          <w:rFonts w:ascii="Times New Roman" w:hAnsi="Times New Roman" w:cs="Times New Roman"/>
          <w:spacing w:val="-6"/>
          <w:w w:val="105"/>
          <w:sz w:val="24"/>
          <w:szCs w:val="24"/>
        </w:rPr>
        <w:t xml:space="preserve"> </w:t>
      </w:r>
      <w:r w:rsidRPr="002B53C7">
        <w:rPr>
          <w:rFonts w:ascii="Times New Roman" w:hAnsi="Times New Roman" w:cs="Times New Roman"/>
          <w:w w:val="105"/>
          <w:sz w:val="24"/>
          <w:szCs w:val="24"/>
        </w:rPr>
        <w:t>of</w:t>
      </w:r>
      <w:r w:rsidRPr="002B53C7">
        <w:rPr>
          <w:rFonts w:ascii="Times New Roman" w:hAnsi="Times New Roman" w:cs="Times New Roman"/>
          <w:spacing w:val="-6"/>
          <w:w w:val="105"/>
          <w:sz w:val="24"/>
          <w:szCs w:val="24"/>
        </w:rPr>
        <w:t xml:space="preserve"> </w:t>
      </w:r>
      <w:r w:rsidRPr="002B53C7">
        <w:rPr>
          <w:rFonts w:ascii="Times New Roman" w:hAnsi="Times New Roman" w:cs="Times New Roman"/>
          <w:w w:val="105"/>
          <w:sz w:val="24"/>
          <w:szCs w:val="24"/>
        </w:rPr>
        <w:t>the</w:t>
      </w:r>
      <w:r w:rsidRPr="002B53C7">
        <w:rPr>
          <w:rFonts w:ascii="Times New Roman" w:hAnsi="Times New Roman" w:cs="Times New Roman"/>
          <w:spacing w:val="-6"/>
          <w:w w:val="105"/>
          <w:sz w:val="24"/>
          <w:szCs w:val="24"/>
        </w:rPr>
        <w:t xml:space="preserve"> </w:t>
      </w:r>
      <w:r w:rsidRPr="002B53C7">
        <w:rPr>
          <w:rFonts w:ascii="Times New Roman" w:hAnsi="Times New Roman" w:cs="Times New Roman"/>
          <w:w w:val="105"/>
          <w:sz w:val="24"/>
          <w:szCs w:val="24"/>
        </w:rPr>
        <w:t>Mother</w:t>
      </w:r>
      <w:r w:rsidRPr="002B53C7">
        <w:rPr>
          <w:rFonts w:ascii="Times New Roman" w:hAnsi="Times New Roman" w:cs="Times New Roman"/>
          <w:spacing w:val="-6"/>
          <w:w w:val="105"/>
          <w:sz w:val="24"/>
          <w:szCs w:val="24"/>
        </w:rPr>
        <w:t xml:space="preserve"> </w:t>
      </w:r>
      <w:r w:rsidRPr="002B53C7">
        <w:rPr>
          <w:rFonts w:ascii="Times New Roman" w:hAnsi="Times New Roman" w:cs="Times New Roman"/>
          <w:w w:val="105"/>
          <w:sz w:val="24"/>
          <w:szCs w:val="24"/>
        </w:rPr>
        <w:t>Cabrini</w:t>
      </w:r>
      <w:r w:rsidRPr="002B53C7">
        <w:rPr>
          <w:rFonts w:ascii="Times New Roman" w:hAnsi="Times New Roman" w:cs="Times New Roman"/>
          <w:spacing w:val="-6"/>
          <w:w w:val="105"/>
          <w:sz w:val="24"/>
          <w:szCs w:val="24"/>
        </w:rPr>
        <w:t xml:space="preserve"> </w:t>
      </w:r>
      <w:r w:rsidRPr="002B53C7">
        <w:rPr>
          <w:rFonts w:ascii="Times New Roman" w:hAnsi="Times New Roman" w:cs="Times New Roman"/>
          <w:w w:val="105"/>
          <w:sz w:val="24"/>
          <w:szCs w:val="24"/>
        </w:rPr>
        <w:t>Health Foundation.”</w:t>
      </w:r>
      <w:r w:rsidRPr="002B53C7">
        <w:rPr>
          <w:rFonts w:ascii="Times New Roman" w:hAnsi="Times New Roman" w:cs="Times New Roman"/>
          <w:spacing w:val="-8"/>
          <w:w w:val="105"/>
          <w:sz w:val="24"/>
          <w:szCs w:val="24"/>
        </w:rPr>
        <w:t xml:space="preserve"> </w:t>
      </w:r>
      <w:r w:rsidRPr="002B53C7">
        <w:rPr>
          <w:rFonts w:ascii="Times New Roman" w:hAnsi="Times New Roman" w:cs="Times New Roman"/>
          <w:w w:val="105"/>
          <w:sz w:val="24"/>
          <w:szCs w:val="24"/>
        </w:rPr>
        <w:t>Approved</w:t>
      </w:r>
      <w:r w:rsidRPr="002B53C7">
        <w:rPr>
          <w:rFonts w:ascii="Times New Roman" w:hAnsi="Times New Roman" w:cs="Times New Roman"/>
          <w:spacing w:val="-8"/>
          <w:w w:val="105"/>
          <w:sz w:val="24"/>
          <w:szCs w:val="24"/>
        </w:rPr>
        <w:t xml:space="preserve"> </w:t>
      </w:r>
      <w:r w:rsidRPr="002B53C7">
        <w:rPr>
          <w:rFonts w:ascii="Times New Roman" w:hAnsi="Times New Roman" w:cs="Times New Roman"/>
          <w:w w:val="105"/>
          <w:sz w:val="24"/>
          <w:szCs w:val="24"/>
        </w:rPr>
        <w:t>public</w:t>
      </w:r>
      <w:r w:rsidRPr="002B53C7">
        <w:rPr>
          <w:rFonts w:ascii="Times New Roman" w:hAnsi="Times New Roman" w:cs="Times New Roman"/>
          <w:spacing w:val="-8"/>
          <w:w w:val="105"/>
          <w:sz w:val="24"/>
          <w:szCs w:val="24"/>
        </w:rPr>
        <w:t xml:space="preserve"> </w:t>
      </w:r>
      <w:r w:rsidRPr="002B53C7">
        <w:rPr>
          <w:rFonts w:ascii="Times New Roman" w:hAnsi="Times New Roman" w:cs="Times New Roman"/>
          <w:w w:val="105"/>
          <w:sz w:val="24"/>
          <w:szCs w:val="24"/>
        </w:rPr>
        <w:t>announcements</w:t>
      </w:r>
      <w:r w:rsidRPr="002B53C7">
        <w:rPr>
          <w:rFonts w:ascii="Times New Roman" w:hAnsi="Times New Roman" w:cs="Times New Roman"/>
          <w:spacing w:val="-8"/>
          <w:w w:val="105"/>
          <w:sz w:val="24"/>
          <w:szCs w:val="24"/>
        </w:rPr>
        <w:t xml:space="preserve"> </w:t>
      </w:r>
      <w:r w:rsidRPr="002B53C7">
        <w:rPr>
          <w:rFonts w:ascii="Times New Roman" w:hAnsi="Times New Roman" w:cs="Times New Roman"/>
          <w:w w:val="105"/>
          <w:sz w:val="24"/>
          <w:szCs w:val="24"/>
        </w:rPr>
        <w:t>and</w:t>
      </w:r>
      <w:r w:rsidRPr="002B53C7">
        <w:rPr>
          <w:rFonts w:ascii="Times New Roman" w:hAnsi="Times New Roman" w:cs="Times New Roman"/>
          <w:spacing w:val="-8"/>
          <w:w w:val="105"/>
          <w:sz w:val="24"/>
          <w:szCs w:val="24"/>
        </w:rPr>
        <w:t xml:space="preserve"> </w:t>
      </w:r>
      <w:r w:rsidRPr="002B53C7">
        <w:rPr>
          <w:rFonts w:ascii="Times New Roman" w:hAnsi="Times New Roman" w:cs="Times New Roman"/>
          <w:w w:val="105"/>
          <w:sz w:val="24"/>
          <w:szCs w:val="24"/>
        </w:rPr>
        <w:t>releases</w:t>
      </w:r>
      <w:r w:rsidRPr="002B53C7">
        <w:rPr>
          <w:rFonts w:ascii="Times New Roman" w:hAnsi="Times New Roman" w:cs="Times New Roman"/>
          <w:spacing w:val="-8"/>
          <w:w w:val="105"/>
          <w:sz w:val="24"/>
          <w:szCs w:val="24"/>
        </w:rPr>
        <w:t xml:space="preserve"> </w:t>
      </w:r>
      <w:r w:rsidRPr="002B53C7">
        <w:rPr>
          <w:rFonts w:ascii="Times New Roman" w:hAnsi="Times New Roman" w:cs="Times New Roman"/>
          <w:w w:val="105"/>
          <w:sz w:val="24"/>
          <w:szCs w:val="24"/>
        </w:rPr>
        <w:t>about</w:t>
      </w:r>
      <w:r w:rsidRPr="002B53C7">
        <w:rPr>
          <w:rFonts w:ascii="Times New Roman" w:hAnsi="Times New Roman" w:cs="Times New Roman"/>
          <w:spacing w:val="-8"/>
          <w:w w:val="105"/>
          <w:sz w:val="24"/>
          <w:szCs w:val="24"/>
        </w:rPr>
        <w:t xml:space="preserve"> </w:t>
      </w:r>
      <w:r w:rsidRPr="002B53C7">
        <w:rPr>
          <w:rFonts w:ascii="Times New Roman" w:hAnsi="Times New Roman" w:cs="Times New Roman"/>
          <w:w w:val="105"/>
          <w:sz w:val="24"/>
          <w:szCs w:val="24"/>
        </w:rPr>
        <w:t>the</w:t>
      </w:r>
      <w:r w:rsidRPr="002B53C7">
        <w:rPr>
          <w:rFonts w:ascii="Times New Roman" w:hAnsi="Times New Roman" w:cs="Times New Roman"/>
          <w:spacing w:val="-8"/>
          <w:w w:val="105"/>
          <w:sz w:val="24"/>
          <w:szCs w:val="24"/>
        </w:rPr>
        <w:t xml:space="preserve"> </w:t>
      </w:r>
      <w:r w:rsidR="002A4E4E" w:rsidRPr="002B53C7">
        <w:rPr>
          <w:rFonts w:ascii="Times New Roman" w:hAnsi="Times New Roman" w:cs="Times New Roman"/>
          <w:w w:val="105"/>
          <w:sz w:val="24"/>
          <w:szCs w:val="24"/>
        </w:rPr>
        <w:t>funding</w:t>
      </w:r>
      <w:r w:rsidRPr="002B53C7">
        <w:rPr>
          <w:rFonts w:ascii="Times New Roman" w:hAnsi="Times New Roman" w:cs="Times New Roman"/>
          <w:spacing w:val="-8"/>
          <w:w w:val="105"/>
          <w:sz w:val="24"/>
          <w:szCs w:val="24"/>
        </w:rPr>
        <w:t xml:space="preserve"> </w:t>
      </w:r>
      <w:r w:rsidRPr="002B53C7">
        <w:rPr>
          <w:rFonts w:ascii="Times New Roman" w:hAnsi="Times New Roman" w:cs="Times New Roman"/>
          <w:w w:val="105"/>
          <w:sz w:val="24"/>
          <w:szCs w:val="24"/>
        </w:rPr>
        <w:t>must</w:t>
      </w:r>
      <w:r w:rsidRPr="002B53C7">
        <w:rPr>
          <w:rFonts w:ascii="Times New Roman" w:hAnsi="Times New Roman" w:cs="Times New Roman"/>
          <w:spacing w:val="-8"/>
          <w:w w:val="105"/>
          <w:sz w:val="24"/>
          <w:szCs w:val="24"/>
        </w:rPr>
        <w:t xml:space="preserve"> </w:t>
      </w:r>
      <w:r w:rsidRPr="002B53C7">
        <w:rPr>
          <w:rFonts w:ascii="Times New Roman" w:hAnsi="Times New Roman" w:cs="Times New Roman"/>
          <w:w w:val="105"/>
          <w:sz w:val="24"/>
          <w:szCs w:val="24"/>
        </w:rPr>
        <w:t>be</w:t>
      </w:r>
      <w:r w:rsidRPr="002B53C7">
        <w:rPr>
          <w:rFonts w:ascii="Times New Roman" w:hAnsi="Times New Roman" w:cs="Times New Roman"/>
          <w:spacing w:val="-8"/>
          <w:w w:val="105"/>
          <w:sz w:val="24"/>
          <w:szCs w:val="24"/>
        </w:rPr>
        <w:t xml:space="preserve"> </w:t>
      </w:r>
      <w:r w:rsidRPr="002B53C7">
        <w:rPr>
          <w:rFonts w:ascii="Times New Roman" w:hAnsi="Times New Roman" w:cs="Times New Roman"/>
          <w:w w:val="105"/>
          <w:sz w:val="24"/>
          <w:szCs w:val="24"/>
        </w:rPr>
        <w:t xml:space="preserve">coordinated </w:t>
      </w:r>
      <w:r w:rsidRPr="002B53C7">
        <w:rPr>
          <w:rFonts w:ascii="Times New Roman" w:hAnsi="Times New Roman" w:cs="Times New Roman"/>
          <w:spacing w:val="-2"/>
          <w:w w:val="105"/>
          <w:sz w:val="24"/>
          <w:szCs w:val="24"/>
        </w:rPr>
        <w:t>with</w:t>
      </w:r>
      <w:r w:rsidRPr="002B53C7">
        <w:rPr>
          <w:rFonts w:ascii="Times New Roman" w:hAnsi="Times New Roman" w:cs="Times New Roman"/>
          <w:spacing w:val="-9"/>
          <w:w w:val="105"/>
          <w:sz w:val="24"/>
          <w:szCs w:val="24"/>
        </w:rPr>
        <w:t xml:space="preserve"> </w:t>
      </w:r>
      <w:r w:rsidR="002A4E4E" w:rsidRPr="002B53C7">
        <w:rPr>
          <w:rFonts w:ascii="Times New Roman" w:hAnsi="Times New Roman" w:cs="Times New Roman"/>
          <w:spacing w:val="-2"/>
          <w:w w:val="105"/>
          <w:sz w:val="24"/>
          <w:szCs w:val="24"/>
        </w:rPr>
        <w:t>HERF</w:t>
      </w:r>
      <w:r w:rsidRPr="002B53C7">
        <w:rPr>
          <w:rFonts w:ascii="Times New Roman" w:hAnsi="Times New Roman" w:cs="Times New Roman"/>
          <w:spacing w:val="-2"/>
          <w:w w:val="105"/>
          <w:sz w:val="24"/>
          <w:szCs w:val="24"/>
        </w:rPr>
        <w:t>.</w:t>
      </w:r>
      <w:r w:rsidRPr="002B53C7">
        <w:rPr>
          <w:rFonts w:ascii="Times New Roman" w:hAnsi="Times New Roman" w:cs="Times New Roman"/>
          <w:spacing w:val="-9"/>
          <w:w w:val="105"/>
          <w:sz w:val="24"/>
          <w:szCs w:val="24"/>
        </w:rPr>
        <w:t xml:space="preserve"> </w:t>
      </w:r>
      <w:r w:rsidRPr="002B53C7">
        <w:rPr>
          <w:rFonts w:ascii="Times New Roman" w:hAnsi="Times New Roman" w:cs="Times New Roman"/>
          <w:spacing w:val="-2"/>
          <w:w w:val="105"/>
          <w:sz w:val="24"/>
          <w:szCs w:val="24"/>
        </w:rPr>
        <w:t>To</w:t>
      </w:r>
      <w:r w:rsidRPr="002B53C7">
        <w:rPr>
          <w:rFonts w:ascii="Times New Roman" w:hAnsi="Times New Roman" w:cs="Times New Roman"/>
          <w:spacing w:val="-9"/>
          <w:w w:val="105"/>
          <w:sz w:val="24"/>
          <w:szCs w:val="24"/>
        </w:rPr>
        <w:t xml:space="preserve"> </w:t>
      </w:r>
      <w:r w:rsidRPr="002B53C7">
        <w:rPr>
          <w:rFonts w:ascii="Times New Roman" w:hAnsi="Times New Roman" w:cs="Times New Roman"/>
          <w:spacing w:val="-2"/>
          <w:w w:val="105"/>
          <w:sz w:val="24"/>
          <w:szCs w:val="24"/>
        </w:rPr>
        <w:t>coordinate</w:t>
      </w:r>
      <w:r w:rsidRPr="002B53C7">
        <w:rPr>
          <w:rFonts w:ascii="Times New Roman" w:hAnsi="Times New Roman" w:cs="Times New Roman"/>
          <w:spacing w:val="-9"/>
          <w:w w:val="105"/>
          <w:sz w:val="24"/>
          <w:szCs w:val="24"/>
        </w:rPr>
        <w:t xml:space="preserve"> </w:t>
      </w:r>
      <w:r w:rsidRPr="002B53C7">
        <w:rPr>
          <w:rFonts w:ascii="Times New Roman" w:hAnsi="Times New Roman" w:cs="Times New Roman"/>
          <w:spacing w:val="-2"/>
          <w:w w:val="105"/>
          <w:sz w:val="24"/>
          <w:szCs w:val="24"/>
        </w:rPr>
        <w:t>any</w:t>
      </w:r>
      <w:r w:rsidRPr="002B53C7">
        <w:rPr>
          <w:rFonts w:ascii="Times New Roman" w:hAnsi="Times New Roman" w:cs="Times New Roman"/>
          <w:spacing w:val="-9"/>
          <w:w w:val="105"/>
          <w:sz w:val="24"/>
          <w:szCs w:val="24"/>
        </w:rPr>
        <w:t xml:space="preserve"> </w:t>
      </w:r>
      <w:r w:rsidRPr="002B53C7">
        <w:rPr>
          <w:rFonts w:ascii="Times New Roman" w:hAnsi="Times New Roman" w:cs="Times New Roman"/>
          <w:spacing w:val="-2"/>
          <w:w w:val="105"/>
          <w:sz w:val="24"/>
          <w:szCs w:val="24"/>
        </w:rPr>
        <w:t>such</w:t>
      </w:r>
      <w:r w:rsidRPr="002B53C7">
        <w:rPr>
          <w:rFonts w:ascii="Times New Roman" w:hAnsi="Times New Roman" w:cs="Times New Roman"/>
          <w:spacing w:val="-9"/>
          <w:w w:val="105"/>
          <w:sz w:val="24"/>
          <w:szCs w:val="24"/>
        </w:rPr>
        <w:t xml:space="preserve"> </w:t>
      </w:r>
      <w:r w:rsidRPr="002B53C7">
        <w:rPr>
          <w:rFonts w:ascii="Times New Roman" w:hAnsi="Times New Roman" w:cs="Times New Roman"/>
          <w:spacing w:val="-2"/>
          <w:w w:val="105"/>
          <w:sz w:val="24"/>
          <w:szCs w:val="24"/>
        </w:rPr>
        <w:t>proposed</w:t>
      </w:r>
      <w:r w:rsidRPr="002B53C7">
        <w:rPr>
          <w:rFonts w:ascii="Times New Roman" w:hAnsi="Times New Roman" w:cs="Times New Roman"/>
          <w:spacing w:val="-9"/>
          <w:w w:val="105"/>
          <w:sz w:val="24"/>
          <w:szCs w:val="24"/>
        </w:rPr>
        <w:t xml:space="preserve"> </w:t>
      </w:r>
      <w:r w:rsidRPr="002B53C7">
        <w:rPr>
          <w:rFonts w:ascii="Times New Roman" w:hAnsi="Times New Roman" w:cs="Times New Roman"/>
          <w:spacing w:val="-2"/>
          <w:w w:val="105"/>
          <w:sz w:val="24"/>
          <w:szCs w:val="24"/>
        </w:rPr>
        <w:t>announcements,</w:t>
      </w:r>
      <w:r w:rsidRPr="002B53C7">
        <w:rPr>
          <w:rFonts w:ascii="Times New Roman" w:hAnsi="Times New Roman" w:cs="Times New Roman"/>
          <w:spacing w:val="-9"/>
          <w:w w:val="105"/>
          <w:sz w:val="24"/>
          <w:szCs w:val="24"/>
        </w:rPr>
        <w:t xml:space="preserve"> </w:t>
      </w:r>
      <w:r w:rsidRPr="002B53C7">
        <w:rPr>
          <w:rFonts w:ascii="Times New Roman" w:hAnsi="Times New Roman" w:cs="Times New Roman"/>
          <w:spacing w:val="-2"/>
          <w:w w:val="105"/>
          <w:sz w:val="24"/>
          <w:szCs w:val="24"/>
        </w:rPr>
        <w:t>please</w:t>
      </w:r>
      <w:r w:rsidRPr="002B53C7">
        <w:rPr>
          <w:rFonts w:ascii="Times New Roman" w:hAnsi="Times New Roman" w:cs="Times New Roman"/>
          <w:spacing w:val="-9"/>
          <w:w w:val="105"/>
          <w:sz w:val="24"/>
          <w:szCs w:val="24"/>
        </w:rPr>
        <w:t xml:space="preserve"> </w:t>
      </w:r>
      <w:r w:rsidRPr="002B53C7">
        <w:rPr>
          <w:rFonts w:ascii="Times New Roman" w:hAnsi="Times New Roman" w:cs="Times New Roman"/>
          <w:spacing w:val="-2"/>
          <w:w w:val="105"/>
          <w:sz w:val="24"/>
          <w:szCs w:val="24"/>
        </w:rPr>
        <w:t>contact</w:t>
      </w:r>
      <w:r w:rsidRPr="002B53C7">
        <w:rPr>
          <w:rFonts w:ascii="Times New Roman" w:hAnsi="Times New Roman" w:cs="Times New Roman"/>
          <w:spacing w:val="-12"/>
          <w:w w:val="105"/>
          <w:sz w:val="24"/>
          <w:szCs w:val="24"/>
        </w:rPr>
        <w:t xml:space="preserve"> </w:t>
      </w:r>
      <w:r w:rsidR="002A4E4E" w:rsidRPr="002B53C7">
        <w:rPr>
          <w:rFonts w:ascii="Times New Roman" w:hAnsi="Times New Roman" w:cs="Times New Roman"/>
          <w:sz w:val="24"/>
          <w:szCs w:val="24"/>
        </w:rPr>
        <w:t>your assigned</w:t>
      </w:r>
      <w:r w:rsidR="00973F87" w:rsidRPr="00973F87">
        <w:rPr>
          <w:rFonts w:ascii="Times New Roman" w:eastAsia="Roboto" w:hAnsi="Times New Roman" w:cs="Times New Roman"/>
          <w:w w:val="105"/>
          <w:sz w:val="24"/>
          <w:szCs w:val="24"/>
        </w:rPr>
        <w:t xml:space="preserve"> </w:t>
      </w:r>
      <w:r w:rsidR="00973F87">
        <w:rPr>
          <w:rFonts w:ascii="Times New Roman" w:eastAsia="Roboto" w:hAnsi="Times New Roman" w:cs="Times New Roman"/>
          <w:w w:val="105"/>
          <w:sz w:val="24"/>
          <w:szCs w:val="24"/>
        </w:rPr>
        <w:t>HANYS p</w:t>
      </w:r>
      <w:r w:rsidR="00973F87" w:rsidRPr="002B53C7">
        <w:rPr>
          <w:rFonts w:ascii="Times New Roman" w:eastAsia="Roboto" w:hAnsi="Times New Roman" w:cs="Times New Roman"/>
          <w:w w:val="105"/>
          <w:sz w:val="24"/>
          <w:szCs w:val="24"/>
        </w:rPr>
        <w:t xml:space="preserve">roject </w:t>
      </w:r>
      <w:r w:rsidR="00973F87">
        <w:rPr>
          <w:rFonts w:ascii="Times New Roman" w:eastAsia="Roboto" w:hAnsi="Times New Roman" w:cs="Times New Roman"/>
          <w:w w:val="105"/>
          <w:sz w:val="24"/>
          <w:szCs w:val="24"/>
        </w:rPr>
        <w:t>m</w:t>
      </w:r>
      <w:r w:rsidR="00973F87" w:rsidRPr="002B53C7">
        <w:rPr>
          <w:rFonts w:ascii="Times New Roman" w:eastAsia="Roboto" w:hAnsi="Times New Roman" w:cs="Times New Roman"/>
          <w:w w:val="105"/>
          <w:sz w:val="24"/>
          <w:szCs w:val="24"/>
        </w:rPr>
        <w:t>anager</w:t>
      </w:r>
      <w:r w:rsidR="002A4E4E" w:rsidRPr="002B53C7">
        <w:rPr>
          <w:rFonts w:ascii="Times New Roman" w:hAnsi="Times New Roman" w:cs="Times New Roman"/>
          <w:sz w:val="24"/>
          <w:szCs w:val="24"/>
        </w:rPr>
        <w:t>.</w:t>
      </w:r>
    </w:p>
    <w:p w14:paraId="104710DE" w14:textId="77777777" w:rsidR="00902170" w:rsidRPr="002B53C7" w:rsidRDefault="00902170" w:rsidP="008D0249">
      <w:pPr>
        <w:ind w:firstLine="720"/>
      </w:pPr>
    </w:p>
    <w:p w14:paraId="2FF66D16" w14:textId="16C2213A" w:rsidR="00544DF4" w:rsidRPr="002B53C7" w:rsidRDefault="00544DF4" w:rsidP="00321372">
      <w:pPr>
        <w:rPr>
          <w:b/>
        </w:rPr>
      </w:pPr>
      <w:r w:rsidRPr="002B53C7">
        <w:rPr>
          <w:b/>
        </w:rPr>
        <w:t xml:space="preserve">C. </w:t>
      </w:r>
      <w:r w:rsidR="00220348" w:rsidRPr="002B53C7">
        <w:rPr>
          <w:b/>
        </w:rPr>
        <w:t xml:space="preserve">HERF </w:t>
      </w:r>
      <w:r w:rsidRPr="002B53C7">
        <w:rPr>
          <w:b/>
        </w:rPr>
        <w:t xml:space="preserve">Responsibilities </w:t>
      </w:r>
    </w:p>
    <w:p w14:paraId="1BC3AF40" w14:textId="77777777" w:rsidR="00544DF4" w:rsidRPr="002B53C7" w:rsidRDefault="00822E20" w:rsidP="00321372">
      <w:r w:rsidRPr="002B53C7">
        <w:t>HERF</w:t>
      </w:r>
      <w:r w:rsidR="00544DF4" w:rsidRPr="002B53C7">
        <w:t xml:space="preserve"> shall undertake the following activities and responsibilities under this Work Order:</w:t>
      </w:r>
    </w:p>
    <w:p w14:paraId="3D26DDF3" w14:textId="4E560537" w:rsidR="00544DF4" w:rsidRPr="002B53C7" w:rsidRDefault="00544DF4" w:rsidP="00321372">
      <w:pPr>
        <w:ind w:left="630" w:hanging="270"/>
      </w:pPr>
      <w:r w:rsidRPr="002B53C7">
        <w:t>1.</w:t>
      </w:r>
      <w:r w:rsidRPr="002B53C7">
        <w:tab/>
        <w:t xml:space="preserve">Assign a liaison to oversee </w:t>
      </w:r>
      <w:r w:rsidR="00822E20" w:rsidRPr="002B53C7">
        <w:t>HERF</w:t>
      </w:r>
      <w:r w:rsidRPr="002B53C7">
        <w:t>’</w:t>
      </w:r>
      <w:r w:rsidR="00D45CED" w:rsidRPr="002B53C7">
        <w:t>s</w:t>
      </w:r>
      <w:r w:rsidRPr="002B53C7">
        <w:t xml:space="preserve"> responsibilities under this Agreement and to act as the primary contact for </w:t>
      </w:r>
      <w:r w:rsidR="00220348" w:rsidRPr="002B53C7">
        <w:t>Recipient</w:t>
      </w:r>
      <w:r w:rsidRPr="002B53C7">
        <w:t>.</w:t>
      </w:r>
    </w:p>
    <w:p w14:paraId="171D99DB" w14:textId="77777777" w:rsidR="00544DF4" w:rsidRPr="002B53C7" w:rsidRDefault="00544DF4" w:rsidP="00321372">
      <w:pPr>
        <w:ind w:left="630" w:hanging="270"/>
      </w:pPr>
      <w:r w:rsidRPr="002B53C7">
        <w:t>2.</w:t>
      </w:r>
      <w:r w:rsidRPr="002B53C7">
        <w:tab/>
        <w:t>Assume its own internal costs in performing its obligations under this Agreement and Work Order.</w:t>
      </w:r>
      <w:r w:rsidR="00B972DD" w:rsidRPr="002B53C7">
        <w:rPr>
          <w:highlight w:val="yellow"/>
        </w:rPr>
        <w:t xml:space="preserve"> </w:t>
      </w:r>
    </w:p>
    <w:p w14:paraId="65A43395" w14:textId="77777777" w:rsidR="00D14A3D" w:rsidRPr="002B53C7" w:rsidRDefault="00D14A3D" w:rsidP="00321372">
      <w:pPr>
        <w:ind w:left="630" w:hanging="270"/>
      </w:pPr>
    </w:p>
    <w:p w14:paraId="675BD0D7" w14:textId="77777777" w:rsidR="00016D50" w:rsidRPr="002B53C7" w:rsidRDefault="00544DF4" w:rsidP="00321372">
      <w:pPr>
        <w:rPr>
          <w:b/>
        </w:rPr>
      </w:pPr>
      <w:r w:rsidRPr="002B53C7">
        <w:rPr>
          <w:b/>
        </w:rPr>
        <w:t>D</w:t>
      </w:r>
      <w:r w:rsidR="00016D50" w:rsidRPr="002B53C7">
        <w:rPr>
          <w:b/>
        </w:rPr>
        <w:t>. Term</w:t>
      </w:r>
    </w:p>
    <w:p w14:paraId="4CCA9AEB" w14:textId="2AB95025" w:rsidR="00016D50" w:rsidRPr="002B53C7" w:rsidRDefault="00016D50" w:rsidP="00321372">
      <w:r w:rsidRPr="002B53C7">
        <w:t xml:space="preserve">The term of this Work Order shall be from </w:t>
      </w:r>
      <w:r w:rsidR="00D934A9">
        <w:t xml:space="preserve">April 1, </w:t>
      </w:r>
      <w:proofErr w:type="gramStart"/>
      <w:r w:rsidR="00D934A9">
        <w:t>2025</w:t>
      </w:r>
      <w:proofErr w:type="gramEnd"/>
      <w:r w:rsidR="00CC262D" w:rsidRPr="002B53C7">
        <w:t xml:space="preserve"> </w:t>
      </w:r>
      <w:r w:rsidRPr="002B53C7">
        <w:t xml:space="preserve">through </w:t>
      </w:r>
      <w:r w:rsidR="00837A9C">
        <w:t>December 31</w:t>
      </w:r>
      <w:r w:rsidR="0060070E" w:rsidRPr="002B53C7">
        <w:t>,</w:t>
      </w:r>
      <w:r w:rsidR="00D959AB" w:rsidRPr="002B53C7">
        <w:t xml:space="preserve"> </w:t>
      </w:r>
      <w:r w:rsidR="00D934A9" w:rsidRPr="002B53C7">
        <w:t>202</w:t>
      </w:r>
      <w:r w:rsidR="00D934A9">
        <w:t>5</w:t>
      </w:r>
      <w:r w:rsidR="000173E9" w:rsidRPr="002B53C7">
        <w:t>.</w:t>
      </w:r>
      <w:r w:rsidR="00837A9C">
        <w:t xml:space="preserve"> A stipend interim report is due December 18, 2025. Candidates are expected to complete their training by May 2026. </w:t>
      </w:r>
    </w:p>
    <w:p w14:paraId="05A9EA72" w14:textId="77777777" w:rsidR="000173E9" w:rsidRDefault="000173E9" w:rsidP="00321372"/>
    <w:p w14:paraId="13A60FE0" w14:textId="77777777" w:rsidR="00A06A47" w:rsidRPr="002B53C7" w:rsidRDefault="00544DF4" w:rsidP="00321372">
      <w:pPr>
        <w:rPr>
          <w:b/>
        </w:rPr>
      </w:pPr>
      <w:r w:rsidRPr="002B53C7">
        <w:rPr>
          <w:b/>
        </w:rPr>
        <w:t>E</w:t>
      </w:r>
      <w:r w:rsidR="00A06A47" w:rsidRPr="002B53C7">
        <w:rPr>
          <w:b/>
        </w:rPr>
        <w:t>. Payment Terms</w:t>
      </w:r>
    </w:p>
    <w:p w14:paraId="1AE6CC53" w14:textId="77777777" w:rsidR="00BF0E2F" w:rsidRPr="002B53C7" w:rsidRDefault="00BF0E2F" w:rsidP="00321372">
      <w:pPr>
        <w:rPr>
          <w:b/>
        </w:rPr>
      </w:pPr>
    </w:p>
    <w:p w14:paraId="64BBCA6E" w14:textId="35ACBBB6" w:rsidR="00473E24" w:rsidRPr="002B53C7" w:rsidRDefault="000173E9" w:rsidP="00321372">
      <w:r w:rsidRPr="002B53C7">
        <w:t>For the Professional Services described herein</w:t>
      </w:r>
      <w:r w:rsidR="00135D99" w:rsidRPr="002B53C7">
        <w:t xml:space="preserve"> and </w:t>
      </w:r>
      <w:r w:rsidRPr="002B53C7">
        <w:t xml:space="preserve">provided by </w:t>
      </w:r>
      <w:r w:rsidR="00220348" w:rsidRPr="002B53C7">
        <w:t>Recipient</w:t>
      </w:r>
      <w:r w:rsidRPr="002B53C7">
        <w:t>, HERF will</w:t>
      </w:r>
      <w:r w:rsidR="00FA7A70" w:rsidRPr="002B53C7">
        <w:t xml:space="preserve"> reimburse</w:t>
      </w:r>
      <w:r w:rsidR="00AA7664" w:rsidRPr="002B53C7">
        <w:t xml:space="preserve"> </w:t>
      </w:r>
      <w:r w:rsidR="00584A7F" w:rsidRPr="002B53C7">
        <w:t>up to a maximum of</w:t>
      </w:r>
      <w:r w:rsidRPr="002B53C7">
        <w:t xml:space="preserve"> $</w:t>
      </w:r>
      <w:r w:rsidR="00B0656F">
        <w:t>2,500.00</w:t>
      </w:r>
      <w:r w:rsidRPr="002B53C7">
        <w:t>, payable as follows:</w:t>
      </w:r>
    </w:p>
    <w:p w14:paraId="34791F8B" w14:textId="4FCE4604" w:rsidR="00584A7F" w:rsidRPr="002B53C7" w:rsidRDefault="00584A7F" w:rsidP="002B53C7">
      <w:pPr>
        <w:pStyle w:val="ListParagraph"/>
        <w:numPr>
          <w:ilvl w:val="0"/>
          <w:numId w:val="7"/>
        </w:numPr>
        <w:rPr>
          <w:rFonts w:ascii="Times New Roman" w:hAnsi="Times New Roman" w:cs="Times New Roman"/>
          <w:sz w:val="24"/>
          <w:szCs w:val="24"/>
        </w:rPr>
      </w:pPr>
      <w:r w:rsidRPr="002B53C7">
        <w:rPr>
          <w:rFonts w:ascii="Times New Roman" w:hAnsi="Times New Roman" w:cs="Times New Roman"/>
          <w:sz w:val="24"/>
          <w:szCs w:val="24"/>
        </w:rPr>
        <w:t xml:space="preserve">Thirty </w:t>
      </w:r>
      <w:r w:rsidR="002D5D67" w:rsidRPr="002B53C7">
        <w:rPr>
          <w:rFonts w:ascii="Times New Roman" w:hAnsi="Times New Roman" w:cs="Times New Roman"/>
          <w:sz w:val="24"/>
          <w:szCs w:val="24"/>
        </w:rPr>
        <w:t xml:space="preserve">(30) days </w:t>
      </w:r>
      <w:r w:rsidR="00867345">
        <w:rPr>
          <w:rFonts w:ascii="Times New Roman" w:hAnsi="Times New Roman" w:cs="Times New Roman"/>
          <w:sz w:val="24"/>
          <w:szCs w:val="24"/>
        </w:rPr>
        <w:t>after</w:t>
      </w:r>
      <w:r w:rsidR="002D5D67" w:rsidRPr="002B53C7">
        <w:rPr>
          <w:rFonts w:ascii="Times New Roman" w:hAnsi="Times New Roman" w:cs="Times New Roman"/>
          <w:sz w:val="24"/>
          <w:szCs w:val="24"/>
        </w:rPr>
        <w:t xml:space="preserve"> HERF’s receipt of the Reimbursement Request and supporting documents</w:t>
      </w:r>
      <w:r w:rsidR="006C69F4" w:rsidRPr="002B53C7">
        <w:rPr>
          <w:rFonts w:ascii="Times New Roman" w:hAnsi="Times New Roman" w:cs="Times New Roman"/>
          <w:sz w:val="24"/>
          <w:szCs w:val="24"/>
        </w:rPr>
        <w:t xml:space="preserve"> </w:t>
      </w:r>
      <w:r w:rsidR="00ED768E" w:rsidRPr="002B53C7">
        <w:rPr>
          <w:rFonts w:ascii="Times New Roman" w:hAnsi="Times New Roman" w:cs="Times New Roman"/>
          <w:sz w:val="24"/>
          <w:szCs w:val="24"/>
        </w:rPr>
        <w:t>subject to:</w:t>
      </w:r>
    </w:p>
    <w:p w14:paraId="25BBEABE" w14:textId="1941A771" w:rsidR="00584A7F" w:rsidRPr="002B53C7" w:rsidRDefault="00ED768E" w:rsidP="006C69F4">
      <w:pPr>
        <w:pStyle w:val="ListParagraph"/>
        <w:numPr>
          <w:ilvl w:val="0"/>
          <w:numId w:val="15"/>
        </w:numPr>
        <w:rPr>
          <w:rFonts w:ascii="Times New Roman" w:hAnsi="Times New Roman" w:cs="Times New Roman"/>
          <w:sz w:val="24"/>
          <w:szCs w:val="24"/>
        </w:rPr>
      </w:pPr>
      <w:r w:rsidRPr="002B53C7">
        <w:rPr>
          <w:rFonts w:ascii="Times New Roman" w:hAnsi="Times New Roman" w:cs="Times New Roman"/>
          <w:sz w:val="24"/>
          <w:szCs w:val="24"/>
        </w:rPr>
        <w:t>The</w:t>
      </w:r>
      <w:r w:rsidR="00584A7F" w:rsidRPr="002B53C7">
        <w:rPr>
          <w:rFonts w:ascii="Times New Roman" w:hAnsi="Times New Roman" w:cs="Times New Roman"/>
          <w:sz w:val="24"/>
          <w:szCs w:val="24"/>
        </w:rPr>
        <w:t xml:space="preserve"> </w:t>
      </w:r>
      <w:r w:rsidRPr="002B53C7">
        <w:rPr>
          <w:rFonts w:ascii="Times New Roman" w:hAnsi="Times New Roman" w:cs="Times New Roman"/>
          <w:sz w:val="24"/>
          <w:szCs w:val="24"/>
        </w:rPr>
        <w:t xml:space="preserve">timely </w:t>
      </w:r>
      <w:r w:rsidR="00584A7F" w:rsidRPr="002B53C7">
        <w:rPr>
          <w:rFonts w:ascii="Times New Roman" w:hAnsi="Times New Roman" w:cs="Times New Roman"/>
          <w:sz w:val="24"/>
          <w:szCs w:val="24"/>
        </w:rPr>
        <w:t xml:space="preserve">completion of Recipient’s Responsibilities under this Agreement and Work Order, and </w:t>
      </w:r>
    </w:p>
    <w:p w14:paraId="1351D7CC" w14:textId="4CCB4F4B" w:rsidR="00F032B5" w:rsidRPr="00463BCC" w:rsidRDefault="00584A7F" w:rsidP="00584A7F">
      <w:pPr>
        <w:pStyle w:val="ListParagraph"/>
        <w:numPr>
          <w:ilvl w:val="0"/>
          <w:numId w:val="15"/>
        </w:numPr>
        <w:rPr>
          <w:rFonts w:ascii="Times New Roman" w:hAnsi="Times New Roman" w:cs="Times New Roman"/>
          <w:sz w:val="24"/>
          <w:szCs w:val="24"/>
        </w:rPr>
      </w:pPr>
      <w:r w:rsidRPr="002B53C7">
        <w:rPr>
          <w:rFonts w:ascii="Times New Roman" w:hAnsi="Times New Roman" w:cs="Times New Roman"/>
          <w:sz w:val="24"/>
          <w:szCs w:val="24"/>
        </w:rPr>
        <w:t>HANYS</w:t>
      </w:r>
      <w:r w:rsidR="009957E3" w:rsidRPr="002B53C7">
        <w:rPr>
          <w:rFonts w:ascii="Times New Roman" w:hAnsi="Times New Roman" w:cs="Times New Roman"/>
          <w:sz w:val="24"/>
          <w:szCs w:val="24"/>
        </w:rPr>
        <w:t>’</w:t>
      </w:r>
      <w:r w:rsidRPr="002B53C7">
        <w:rPr>
          <w:rFonts w:ascii="Times New Roman" w:hAnsi="Times New Roman" w:cs="Times New Roman"/>
          <w:sz w:val="24"/>
          <w:szCs w:val="24"/>
        </w:rPr>
        <w:t xml:space="preserve"> review and acceptance of the stipend </w:t>
      </w:r>
      <w:r w:rsidR="00AA7664" w:rsidRPr="002B53C7">
        <w:rPr>
          <w:rFonts w:ascii="Times New Roman" w:hAnsi="Times New Roman" w:cs="Times New Roman"/>
          <w:sz w:val="24"/>
          <w:szCs w:val="24"/>
        </w:rPr>
        <w:t xml:space="preserve">Reimbursement Request </w:t>
      </w:r>
      <w:r w:rsidR="00AA7664" w:rsidRPr="00463BCC">
        <w:rPr>
          <w:rFonts w:ascii="Times New Roman" w:hAnsi="Times New Roman" w:cs="Times New Roman"/>
          <w:sz w:val="24"/>
          <w:szCs w:val="24"/>
        </w:rPr>
        <w:t>Workbook</w:t>
      </w:r>
      <w:r w:rsidRPr="00463BCC">
        <w:rPr>
          <w:rFonts w:ascii="Times New Roman" w:hAnsi="Times New Roman" w:cs="Times New Roman"/>
          <w:sz w:val="24"/>
          <w:szCs w:val="24"/>
        </w:rPr>
        <w:t xml:space="preserve">, proof of use of funds, and the </w:t>
      </w:r>
      <w:r w:rsidR="002D5D67" w:rsidRPr="00463BCC">
        <w:rPr>
          <w:rFonts w:ascii="Times New Roman" w:hAnsi="Times New Roman" w:cs="Times New Roman"/>
          <w:sz w:val="24"/>
          <w:szCs w:val="24"/>
        </w:rPr>
        <w:t xml:space="preserve">interim report and </w:t>
      </w:r>
      <w:r w:rsidRPr="00463BCC">
        <w:rPr>
          <w:rFonts w:ascii="Times New Roman" w:hAnsi="Times New Roman" w:cs="Times New Roman"/>
          <w:sz w:val="24"/>
          <w:szCs w:val="24"/>
        </w:rPr>
        <w:t xml:space="preserve">final report. </w:t>
      </w:r>
    </w:p>
    <w:p w14:paraId="6D66129F" w14:textId="5F95A755" w:rsidR="00D261C0" w:rsidRPr="00463BCC" w:rsidRDefault="00BF0E2F" w:rsidP="00321372">
      <w:r w:rsidRPr="00463BCC">
        <w:rPr>
          <w:kern w:val="2"/>
          <w14:ligatures w14:val="standardContextual"/>
        </w:rPr>
        <w:lastRenderedPageBreak/>
        <w:t>Recipient acknowledges and agrees that this is a cost-reimbursement stipend</w:t>
      </w:r>
      <w:r w:rsidR="00867345" w:rsidRPr="00463BCC">
        <w:rPr>
          <w:kern w:val="2"/>
          <w14:ligatures w14:val="standardContextual"/>
        </w:rPr>
        <w:t>,</w:t>
      </w:r>
      <w:r w:rsidRPr="00463BCC">
        <w:rPr>
          <w:kern w:val="2"/>
          <w14:ligatures w14:val="standardContextual"/>
        </w:rPr>
        <w:t xml:space="preserve"> which means any one or more payments made to the Recipient are limited to reimbursement for actual, reasonable, and necessary costs as determined by HERF. Supporting documentation is required to be submitted for all grant expenses.</w:t>
      </w:r>
    </w:p>
    <w:p w14:paraId="1CC14528" w14:textId="77777777" w:rsidR="00BF0E2F" w:rsidRPr="00463BCC" w:rsidRDefault="00BF0E2F" w:rsidP="00321372">
      <w:pPr>
        <w:pStyle w:val="BodySingle"/>
        <w:jc w:val="left"/>
        <w:rPr>
          <w:b/>
          <w:bCs/>
          <w:szCs w:val="24"/>
        </w:rPr>
      </w:pPr>
    </w:p>
    <w:p w14:paraId="792CF047" w14:textId="77777777" w:rsidR="00BF0E2F" w:rsidRPr="00463BCC" w:rsidRDefault="00BF0E2F" w:rsidP="00321372">
      <w:pPr>
        <w:pStyle w:val="BodySingle"/>
        <w:jc w:val="left"/>
        <w:rPr>
          <w:b/>
          <w:bCs/>
          <w:szCs w:val="24"/>
        </w:rPr>
      </w:pPr>
    </w:p>
    <w:p w14:paraId="7FE542D6" w14:textId="3D86D883" w:rsidR="00624148" w:rsidRPr="00463BCC" w:rsidRDefault="00624148" w:rsidP="00321372">
      <w:pPr>
        <w:pStyle w:val="BodySingle"/>
        <w:jc w:val="left"/>
        <w:rPr>
          <w:b/>
          <w:bCs/>
          <w:szCs w:val="24"/>
        </w:rPr>
      </w:pPr>
      <w:r w:rsidRPr="00463BCC">
        <w:rPr>
          <w:b/>
          <w:bCs/>
          <w:szCs w:val="24"/>
        </w:rPr>
        <w:t xml:space="preserve">THE UNDERSIGNED DO HEREBY REPRESENT AND WARRANT THAT THEY ARE AUTHORIZED TO SIGN THIS WORK ORDER ON BEHALF OF THEIR RESPECTIVE COMPANIES AND THAT THEIR SIGNATURES BELOW DO HEREBY BIND THE PARTIES TO THIS WORK ORDER.  </w:t>
      </w:r>
    </w:p>
    <w:p w14:paraId="19420D4C" w14:textId="77777777" w:rsidR="00D261C0" w:rsidRPr="00463BCC" w:rsidRDefault="00D261C0" w:rsidP="00321372"/>
    <w:p w14:paraId="1604D256" w14:textId="60CDFE74" w:rsidR="00624148" w:rsidRPr="00463BCC" w:rsidRDefault="0066368B" w:rsidP="00321372">
      <w:pPr>
        <w:rPr>
          <w:b/>
        </w:rPr>
      </w:pPr>
      <w:proofErr w:type="gramStart"/>
      <w:r w:rsidRPr="00463BCC">
        <w:rPr>
          <w:b/>
        </w:rPr>
        <w:t xml:space="preserve">Recipient  </w:t>
      </w:r>
      <w:r w:rsidR="00866A7A" w:rsidRPr="00463BCC">
        <w:rPr>
          <w:b/>
        </w:rPr>
        <w:tab/>
      </w:r>
      <w:proofErr w:type="gramEnd"/>
      <w:r w:rsidR="00866A7A" w:rsidRPr="00463BCC">
        <w:rPr>
          <w:b/>
        </w:rPr>
        <w:tab/>
      </w:r>
      <w:r w:rsidR="00866A7A" w:rsidRPr="00463BCC">
        <w:rPr>
          <w:b/>
        </w:rPr>
        <w:tab/>
      </w:r>
      <w:r w:rsidR="00866A7A" w:rsidRPr="00463BCC">
        <w:rPr>
          <w:b/>
        </w:rPr>
        <w:tab/>
      </w:r>
      <w:r w:rsidR="00866A7A" w:rsidRPr="00463BCC">
        <w:rPr>
          <w:b/>
        </w:rPr>
        <w:tab/>
      </w:r>
      <w:r w:rsidR="00866A7A" w:rsidRPr="00463BCC">
        <w:rPr>
          <w:b/>
        </w:rPr>
        <w:tab/>
      </w:r>
      <w:r w:rsidR="00DE66D7" w:rsidRPr="00463BCC">
        <w:rPr>
          <w:b/>
        </w:rPr>
        <w:t xml:space="preserve">Healthcare </w:t>
      </w:r>
      <w:r w:rsidR="00866A7A" w:rsidRPr="00463BCC">
        <w:rPr>
          <w:b/>
        </w:rPr>
        <w:t>Educational</w:t>
      </w:r>
    </w:p>
    <w:p w14:paraId="5205E9C9" w14:textId="77777777" w:rsidR="002C24C0" w:rsidRPr="00463BCC" w:rsidRDefault="002C24C0" w:rsidP="00321372">
      <w:pPr>
        <w:ind w:left="4320" w:firstLine="720"/>
      </w:pPr>
      <w:r w:rsidRPr="00463BCC">
        <w:rPr>
          <w:b/>
        </w:rPr>
        <w:t>and Research Fund, Inc.</w:t>
      </w:r>
      <w:r w:rsidRPr="00463BCC">
        <w:rPr>
          <w:b/>
        </w:rPr>
        <w:tab/>
      </w:r>
    </w:p>
    <w:p w14:paraId="47E694DE" w14:textId="77777777" w:rsidR="00624148" w:rsidRPr="00463BCC" w:rsidRDefault="002C24C0" w:rsidP="00321372">
      <w:r w:rsidRPr="00463BCC">
        <w:tab/>
      </w:r>
    </w:p>
    <w:p w14:paraId="73E9E21C" w14:textId="77777777" w:rsidR="00624148" w:rsidRPr="00463BCC" w:rsidRDefault="00624148" w:rsidP="00321372">
      <w:r w:rsidRPr="00463BCC">
        <w:t>By:</w:t>
      </w:r>
      <w:r w:rsidRPr="00463BCC">
        <w:tab/>
      </w:r>
      <w:r w:rsidRPr="00463BCC">
        <w:rPr>
          <w:u w:val="single"/>
        </w:rPr>
        <w:tab/>
      </w:r>
      <w:r w:rsidRPr="00463BCC">
        <w:rPr>
          <w:u w:val="single"/>
        </w:rPr>
        <w:tab/>
      </w:r>
      <w:r w:rsidRPr="00463BCC">
        <w:rPr>
          <w:u w:val="single"/>
        </w:rPr>
        <w:tab/>
      </w:r>
      <w:r w:rsidRPr="00463BCC">
        <w:rPr>
          <w:u w:val="single"/>
        </w:rPr>
        <w:tab/>
      </w:r>
      <w:r w:rsidRPr="00463BCC">
        <w:tab/>
      </w:r>
      <w:r w:rsidR="00D261C0" w:rsidRPr="00463BCC">
        <w:tab/>
      </w:r>
      <w:r w:rsidRPr="00463BCC">
        <w:t>By:</w:t>
      </w:r>
      <w:r w:rsidRPr="00463BCC">
        <w:tab/>
      </w:r>
      <w:r w:rsidRPr="00463BCC">
        <w:rPr>
          <w:u w:val="single"/>
        </w:rPr>
        <w:tab/>
      </w:r>
      <w:r w:rsidRPr="00463BCC">
        <w:rPr>
          <w:u w:val="single"/>
        </w:rPr>
        <w:tab/>
      </w:r>
      <w:r w:rsidRPr="00463BCC">
        <w:rPr>
          <w:u w:val="single"/>
        </w:rPr>
        <w:tab/>
      </w:r>
      <w:r w:rsidRPr="00463BCC">
        <w:rPr>
          <w:u w:val="single"/>
        </w:rPr>
        <w:tab/>
      </w:r>
    </w:p>
    <w:p w14:paraId="6E9447BA" w14:textId="77777777" w:rsidR="00624148" w:rsidRPr="00463BCC" w:rsidRDefault="00624148" w:rsidP="00321372"/>
    <w:p w14:paraId="6745AFC0" w14:textId="77777777" w:rsidR="00866A7A" w:rsidRPr="00463BCC" w:rsidRDefault="00624148" w:rsidP="00321372">
      <w:pPr>
        <w:rPr>
          <w:u w:val="single"/>
        </w:rPr>
      </w:pPr>
      <w:r w:rsidRPr="00463BCC">
        <w:t>Name:</w:t>
      </w:r>
      <w:r w:rsidRPr="00463BCC">
        <w:tab/>
      </w:r>
      <w:r w:rsidRPr="00463BCC">
        <w:rPr>
          <w:u w:val="single"/>
        </w:rPr>
        <w:tab/>
      </w:r>
      <w:r w:rsidRPr="00463BCC">
        <w:rPr>
          <w:u w:val="single"/>
        </w:rPr>
        <w:tab/>
      </w:r>
      <w:r w:rsidRPr="00463BCC">
        <w:rPr>
          <w:u w:val="single"/>
        </w:rPr>
        <w:tab/>
      </w:r>
      <w:r w:rsidRPr="00463BCC">
        <w:rPr>
          <w:u w:val="single"/>
        </w:rPr>
        <w:tab/>
      </w:r>
      <w:r w:rsidRPr="00463BCC">
        <w:tab/>
      </w:r>
      <w:r w:rsidR="002C24C0" w:rsidRPr="00463BCC">
        <w:tab/>
      </w:r>
      <w:r w:rsidRPr="00463BCC">
        <w:t>Name:</w:t>
      </w:r>
      <w:r w:rsidRPr="00463BCC">
        <w:tab/>
      </w:r>
      <w:r w:rsidR="00866A7A" w:rsidRPr="00463BCC">
        <w:rPr>
          <w:u w:val="single"/>
        </w:rPr>
        <w:t>Allison Manny</w:t>
      </w:r>
    </w:p>
    <w:p w14:paraId="499098A4" w14:textId="77744C5C" w:rsidR="00624148" w:rsidRPr="00463BCC" w:rsidRDefault="00624148" w:rsidP="00321372">
      <w:r w:rsidRPr="00463BCC">
        <w:tab/>
      </w:r>
    </w:p>
    <w:p w14:paraId="27FEB60B" w14:textId="77777777" w:rsidR="00866A7A" w:rsidRPr="00463BCC" w:rsidRDefault="00624148" w:rsidP="00321372">
      <w:pPr>
        <w:rPr>
          <w:u w:val="single"/>
        </w:rPr>
      </w:pPr>
      <w:r w:rsidRPr="00463BCC">
        <w:t>Title:</w:t>
      </w:r>
      <w:r w:rsidRPr="00463BCC">
        <w:tab/>
      </w:r>
      <w:r w:rsidRPr="00463BCC">
        <w:rPr>
          <w:u w:val="single"/>
        </w:rPr>
        <w:tab/>
      </w:r>
      <w:r w:rsidRPr="00463BCC">
        <w:rPr>
          <w:u w:val="single"/>
        </w:rPr>
        <w:tab/>
      </w:r>
      <w:r w:rsidRPr="00463BCC">
        <w:rPr>
          <w:u w:val="single"/>
        </w:rPr>
        <w:tab/>
      </w:r>
      <w:r w:rsidRPr="00463BCC">
        <w:rPr>
          <w:u w:val="single"/>
        </w:rPr>
        <w:tab/>
      </w:r>
      <w:r w:rsidRPr="00463BCC">
        <w:tab/>
      </w:r>
      <w:r w:rsidR="002C24C0" w:rsidRPr="00463BCC">
        <w:tab/>
      </w:r>
      <w:r w:rsidRPr="00463BCC">
        <w:t>Title:</w:t>
      </w:r>
      <w:r w:rsidRPr="00463BCC">
        <w:tab/>
      </w:r>
      <w:r w:rsidR="00866A7A" w:rsidRPr="00463BCC">
        <w:rPr>
          <w:u w:val="single"/>
        </w:rPr>
        <w:t>Vice President</w:t>
      </w:r>
    </w:p>
    <w:p w14:paraId="4B3C9EF9" w14:textId="719A97B0" w:rsidR="00624148" w:rsidRPr="00463BCC" w:rsidRDefault="00624148" w:rsidP="00321372">
      <w:r w:rsidRPr="00463BCC">
        <w:tab/>
      </w:r>
    </w:p>
    <w:p w14:paraId="6FAB96AA" w14:textId="77777777" w:rsidR="00624148" w:rsidRPr="002B53C7" w:rsidRDefault="00624148" w:rsidP="00321372">
      <w:r w:rsidRPr="00463BCC">
        <w:t>Date:</w:t>
      </w:r>
      <w:r w:rsidRPr="002B53C7">
        <w:tab/>
      </w:r>
      <w:r w:rsidRPr="002B53C7">
        <w:rPr>
          <w:u w:val="single"/>
        </w:rPr>
        <w:tab/>
      </w:r>
      <w:r w:rsidRPr="002B53C7">
        <w:rPr>
          <w:u w:val="single"/>
        </w:rPr>
        <w:tab/>
      </w:r>
      <w:r w:rsidRPr="002B53C7">
        <w:rPr>
          <w:u w:val="single"/>
        </w:rPr>
        <w:tab/>
      </w:r>
      <w:r w:rsidRPr="002B53C7">
        <w:rPr>
          <w:u w:val="single"/>
        </w:rPr>
        <w:tab/>
      </w:r>
      <w:r w:rsidRPr="002B53C7">
        <w:tab/>
      </w:r>
      <w:r w:rsidR="002C24C0" w:rsidRPr="002B53C7">
        <w:tab/>
      </w:r>
      <w:r w:rsidRPr="002B53C7">
        <w:t>Date:</w:t>
      </w:r>
      <w:r w:rsidRPr="002B53C7">
        <w:tab/>
      </w:r>
      <w:r w:rsidRPr="002B53C7">
        <w:rPr>
          <w:u w:val="single"/>
        </w:rPr>
        <w:tab/>
      </w:r>
      <w:r w:rsidRPr="002B53C7">
        <w:rPr>
          <w:u w:val="single"/>
        </w:rPr>
        <w:tab/>
      </w:r>
      <w:r w:rsidRPr="002B53C7">
        <w:rPr>
          <w:u w:val="single"/>
        </w:rPr>
        <w:tab/>
      </w:r>
      <w:r w:rsidRPr="002B53C7">
        <w:rPr>
          <w:u w:val="single"/>
        </w:rPr>
        <w:tab/>
      </w:r>
    </w:p>
    <w:sectPr w:rsidR="00624148" w:rsidRPr="002B53C7" w:rsidSect="006055CF">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46BA6" w14:textId="77777777" w:rsidR="00A82E3D" w:rsidRDefault="00A82E3D" w:rsidP="00D96492">
      <w:r>
        <w:separator/>
      </w:r>
    </w:p>
  </w:endnote>
  <w:endnote w:type="continuationSeparator" w:id="0">
    <w:p w14:paraId="789EACDE" w14:textId="77777777" w:rsidR="00A82E3D" w:rsidRDefault="00A82E3D" w:rsidP="00D96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0289301"/>
      <w:docPartObj>
        <w:docPartGallery w:val="Page Numbers (Bottom of Page)"/>
        <w:docPartUnique/>
      </w:docPartObj>
    </w:sdtPr>
    <w:sdtEndPr>
      <w:rPr>
        <w:noProof/>
      </w:rPr>
    </w:sdtEndPr>
    <w:sdtContent>
      <w:p w14:paraId="0A483E03" w14:textId="0E483A20" w:rsidR="006219E1" w:rsidRDefault="006219E1">
        <w:pPr>
          <w:pStyle w:val="Footer"/>
        </w:pPr>
        <w:r>
          <w:fldChar w:fldCharType="begin"/>
        </w:r>
        <w:r>
          <w:instrText xml:space="preserve"> PAGE   \* MERGEFORMAT </w:instrText>
        </w:r>
        <w:r>
          <w:fldChar w:fldCharType="separate"/>
        </w:r>
        <w:r w:rsidR="00141541">
          <w:rPr>
            <w:noProof/>
          </w:rPr>
          <w:t>1</w:t>
        </w:r>
        <w:r>
          <w:rPr>
            <w:noProof/>
          </w:rPr>
          <w:fldChar w:fldCharType="end"/>
        </w:r>
      </w:p>
    </w:sdtContent>
  </w:sdt>
  <w:p w14:paraId="726C74FF" w14:textId="77777777" w:rsidR="006219E1" w:rsidRDefault="00621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417B0" w14:textId="77777777" w:rsidR="00A82E3D" w:rsidRDefault="00A82E3D" w:rsidP="00D96492">
      <w:r>
        <w:separator/>
      </w:r>
    </w:p>
  </w:footnote>
  <w:footnote w:type="continuationSeparator" w:id="0">
    <w:p w14:paraId="722E1C44" w14:textId="77777777" w:rsidR="00A82E3D" w:rsidRDefault="00A82E3D" w:rsidP="00D96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11.25pt;visibility:visible;mso-wrap-style:square" o:bullet="t">
        <v:imagedata r:id="rId1" o:title=""/>
        <o:lock v:ext="edit" aspectratio="f"/>
      </v:shape>
    </w:pict>
  </w:numPicBullet>
  <w:abstractNum w:abstractNumId="0" w15:restartNumberingAfterBreak="0">
    <w:nsid w:val="010A1323"/>
    <w:multiLevelType w:val="multilevel"/>
    <w:tmpl w:val="17DE1076"/>
    <w:lvl w:ilvl="0">
      <w:start w:val="1"/>
      <w:numFmt w:val="decimal"/>
      <w:lvlText w:val="%1."/>
      <w:lvlJc w:val="left"/>
      <w:pPr>
        <w:tabs>
          <w:tab w:val="num" w:pos="1440"/>
        </w:tabs>
        <w:ind w:left="1440" w:hanging="360"/>
      </w:pPr>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2407D99"/>
    <w:multiLevelType w:val="hybridMultilevel"/>
    <w:tmpl w:val="575E37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C13FE4"/>
    <w:multiLevelType w:val="hybridMultilevel"/>
    <w:tmpl w:val="86D88EC8"/>
    <w:lvl w:ilvl="0" w:tplc="F62468E4">
      <w:start w:val="10"/>
      <w:numFmt w:val="bullet"/>
      <w:lvlText w:val="-"/>
      <w:lvlJc w:val="left"/>
      <w:pPr>
        <w:ind w:left="1500" w:hanging="360"/>
      </w:pPr>
      <w:rPr>
        <w:rFonts w:ascii="Times New Roman" w:eastAsiaTheme="minorHAnsi"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19E348E9"/>
    <w:multiLevelType w:val="multilevel"/>
    <w:tmpl w:val="A1EC8258"/>
    <w:lvl w:ilvl="0">
      <w:start w:val="10"/>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1C8712EC"/>
    <w:multiLevelType w:val="multilevel"/>
    <w:tmpl w:val="3306F02E"/>
    <w:lvl w:ilvl="0">
      <w:start w:val="7"/>
      <w:numFmt w:val="decimal"/>
      <w:lvlText w:val="%1"/>
      <w:lvlJc w:val="left"/>
      <w:pPr>
        <w:tabs>
          <w:tab w:val="num" w:pos="720"/>
        </w:tabs>
        <w:ind w:left="720" w:hanging="720"/>
      </w:pPr>
      <w:rPr>
        <w:rFonts w:hint="default"/>
        <w:b w:val="0"/>
        <w:u w:val="none"/>
      </w:rPr>
    </w:lvl>
    <w:lvl w:ilvl="1">
      <w:start w:val="9"/>
      <w:numFmt w:val="decimal"/>
      <w:lvlText w:val="%1.%2"/>
      <w:lvlJc w:val="left"/>
      <w:pPr>
        <w:tabs>
          <w:tab w:val="num" w:pos="1440"/>
        </w:tabs>
        <w:ind w:left="1440" w:hanging="720"/>
      </w:pPr>
      <w:rPr>
        <w:rFonts w:hint="default"/>
        <w:b w:val="0"/>
        <w:u w:val="none"/>
      </w:rPr>
    </w:lvl>
    <w:lvl w:ilvl="2">
      <w:start w:val="1"/>
      <w:numFmt w:val="decimal"/>
      <w:lvlText w:val="%1.%2.%3"/>
      <w:lvlJc w:val="left"/>
      <w:pPr>
        <w:tabs>
          <w:tab w:val="num" w:pos="2160"/>
        </w:tabs>
        <w:ind w:left="2160" w:hanging="720"/>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200"/>
        </w:tabs>
        <w:ind w:left="7200" w:hanging="1440"/>
      </w:pPr>
      <w:rPr>
        <w:rFonts w:hint="default"/>
        <w:b w:val="0"/>
        <w:u w:val="none"/>
      </w:rPr>
    </w:lvl>
  </w:abstractNum>
  <w:abstractNum w:abstractNumId="5" w15:restartNumberingAfterBreak="0">
    <w:nsid w:val="1CBF7079"/>
    <w:multiLevelType w:val="hybridMultilevel"/>
    <w:tmpl w:val="3B743FE8"/>
    <w:lvl w:ilvl="0" w:tplc="8CB68B6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2C4C19"/>
    <w:multiLevelType w:val="hybridMultilevel"/>
    <w:tmpl w:val="0620562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E50DED"/>
    <w:multiLevelType w:val="hybridMultilevel"/>
    <w:tmpl w:val="37C27ACE"/>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8B65E7B"/>
    <w:multiLevelType w:val="hybridMultilevel"/>
    <w:tmpl w:val="C59809B2"/>
    <w:lvl w:ilvl="0" w:tplc="04090001">
      <w:start w:val="1"/>
      <w:numFmt w:val="bullet"/>
      <w:lvlText w:val=""/>
      <w:lvlJc w:val="left"/>
      <w:pPr>
        <w:ind w:left="1593" w:hanging="360"/>
      </w:pPr>
      <w:rPr>
        <w:rFonts w:ascii="Symbol" w:hAnsi="Symbol" w:hint="default"/>
      </w:rPr>
    </w:lvl>
    <w:lvl w:ilvl="1" w:tplc="04090003" w:tentative="1">
      <w:start w:val="1"/>
      <w:numFmt w:val="bullet"/>
      <w:lvlText w:val="o"/>
      <w:lvlJc w:val="left"/>
      <w:pPr>
        <w:ind w:left="2313" w:hanging="360"/>
      </w:pPr>
      <w:rPr>
        <w:rFonts w:ascii="Courier New" w:hAnsi="Courier New" w:cs="Courier New" w:hint="default"/>
      </w:rPr>
    </w:lvl>
    <w:lvl w:ilvl="2" w:tplc="04090005" w:tentative="1">
      <w:start w:val="1"/>
      <w:numFmt w:val="bullet"/>
      <w:lvlText w:val=""/>
      <w:lvlJc w:val="left"/>
      <w:pPr>
        <w:ind w:left="3033" w:hanging="360"/>
      </w:pPr>
      <w:rPr>
        <w:rFonts w:ascii="Wingdings" w:hAnsi="Wingdings" w:hint="default"/>
      </w:rPr>
    </w:lvl>
    <w:lvl w:ilvl="3" w:tplc="04090001" w:tentative="1">
      <w:start w:val="1"/>
      <w:numFmt w:val="bullet"/>
      <w:lvlText w:val=""/>
      <w:lvlJc w:val="left"/>
      <w:pPr>
        <w:ind w:left="3753" w:hanging="360"/>
      </w:pPr>
      <w:rPr>
        <w:rFonts w:ascii="Symbol" w:hAnsi="Symbol" w:hint="default"/>
      </w:rPr>
    </w:lvl>
    <w:lvl w:ilvl="4" w:tplc="04090003" w:tentative="1">
      <w:start w:val="1"/>
      <w:numFmt w:val="bullet"/>
      <w:lvlText w:val="o"/>
      <w:lvlJc w:val="left"/>
      <w:pPr>
        <w:ind w:left="4473" w:hanging="360"/>
      </w:pPr>
      <w:rPr>
        <w:rFonts w:ascii="Courier New" w:hAnsi="Courier New" w:cs="Courier New" w:hint="default"/>
      </w:rPr>
    </w:lvl>
    <w:lvl w:ilvl="5" w:tplc="04090005" w:tentative="1">
      <w:start w:val="1"/>
      <w:numFmt w:val="bullet"/>
      <w:lvlText w:val=""/>
      <w:lvlJc w:val="left"/>
      <w:pPr>
        <w:ind w:left="5193" w:hanging="360"/>
      </w:pPr>
      <w:rPr>
        <w:rFonts w:ascii="Wingdings" w:hAnsi="Wingdings" w:hint="default"/>
      </w:rPr>
    </w:lvl>
    <w:lvl w:ilvl="6" w:tplc="04090001" w:tentative="1">
      <w:start w:val="1"/>
      <w:numFmt w:val="bullet"/>
      <w:lvlText w:val=""/>
      <w:lvlJc w:val="left"/>
      <w:pPr>
        <w:ind w:left="5913" w:hanging="360"/>
      </w:pPr>
      <w:rPr>
        <w:rFonts w:ascii="Symbol" w:hAnsi="Symbol" w:hint="default"/>
      </w:rPr>
    </w:lvl>
    <w:lvl w:ilvl="7" w:tplc="04090003" w:tentative="1">
      <w:start w:val="1"/>
      <w:numFmt w:val="bullet"/>
      <w:lvlText w:val="o"/>
      <w:lvlJc w:val="left"/>
      <w:pPr>
        <w:ind w:left="6633" w:hanging="360"/>
      </w:pPr>
      <w:rPr>
        <w:rFonts w:ascii="Courier New" w:hAnsi="Courier New" w:cs="Courier New" w:hint="default"/>
      </w:rPr>
    </w:lvl>
    <w:lvl w:ilvl="8" w:tplc="04090005" w:tentative="1">
      <w:start w:val="1"/>
      <w:numFmt w:val="bullet"/>
      <w:lvlText w:val=""/>
      <w:lvlJc w:val="left"/>
      <w:pPr>
        <w:ind w:left="7353" w:hanging="360"/>
      </w:pPr>
      <w:rPr>
        <w:rFonts w:ascii="Wingdings" w:hAnsi="Wingdings" w:hint="default"/>
      </w:rPr>
    </w:lvl>
  </w:abstractNum>
  <w:abstractNum w:abstractNumId="9" w15:restartNumberingAfterBreak="0">
    <w:nsid w:val="3BCD58BA"/>
    <w:multiLevelType w:val="hybridMultilevel"/>
    <w:tmpl w:val="48484162"/>
    <w:lvl w:ilvl="0" w:tplc="04090001">
      <w:start w:val="1"/>
      <w:numFmt w:val="bullet"/>
      <w:lvlText w:val=""/>
      <w:lvlJc w:val="left"/>
      <w:pPr>
        <w:ind w:left="1593" w:hanging="360"/>
      </w:pPr>
      <w:rPr>
        <w:rFonts w:ascii="Symbol" w:hAnsi="Symbol" w:hint="default"/>
      </w:rPr>
    </w:lvl>
    <w:lvl w:ilvl="1" w:tplc="04090003" w:tentative="1">
      <w:start w:val="1"/>
      <w:numFmt w:val="bullet"/>
      <w:lvlText w:val="o"/>
      <w:lvlJc w:val="left"/>
      <w:pPr>
        <w:ind w:left="2313" w:hanging="360"/>
      </w:pPr>
      <w:rPr>
        <w:rFonts w:ascii="Courier New" w:hAnsi="Courier New" w:cs="Courier New" w:hint="default"/>
      </w:rPr>
    </w:lvl>
    <w:lvl w:ilvl="2" w:tplc="04090005" w:tentative="1">
      <w:start w:val="1"/>
      <w:numFmt w:val="bullet"/>
      <w:lvlText w:val=""/>
      <w:lvlJc w:val="left"/>
      <w:pPr>
        <w:ind w:left="3033" w:hanging="360"/>
      </w:pPr>
      <w:rPr>
        <w:rFonts w:ascii="Wingdings" w:hAnsi="Wingdings" w:hint="default"/>
      </w:rPr>
    </w:lvl>
    <w:lvl w:ilvl="3" w:tplc="04090001" w:tentative="1">
      <w:start w:val="1"/>
      <w:numFmt w:val="bullet"/>
      <w:lvlText w:val=""/>
      <w:lvlJc w:val="left"/>
      <w:pPr>
        <w:ind w:left="3753" w:hanging="360"/>
      </w:pPr>
      <w:rPr>
        <w:rFonts w:ascii="Symbol" w:hAnsi="Symbol" w:hint="default"/>
      </w:rPr>
    </w:lvl>
    <w:lvl w:ilvl="4" w:tplc="04090003" w:tentative="1">
      <w:start w:val="1"/>
      <w:numFmt w:val="bullet"/>
      <w:lvlText w:val="o"/>
      <w:lvlJc w:val="left"/>
      <w:pPr>
        <w:ind w:left="4473" w:hanging="360"/>
      </w:pPr>
      <w:rPr>
        <w:rFonts w:ascii="Courier New" w:hAnsi="Courier New" w:cs="Courier New" w:hint="default"/>
      </w:rPr>
    </w:lvl>
    <w:lvl w:ilvl="5" w:tplc="04090005" w:tentative="1">
      <w:start w:val="1"/>
      <w:numFmt w:val="bullet"/>
      <w:lvlText w:val=""/>
      <w:lvlJc w:val="left"/>
      <w:pPr>
        <w:ind w:left="5193" w:hanging="360"/>
      </w:pPr>
      <w:rPr>
        <w:rFonts w:ascii="Wingdings" w:hAnsi="Wingdings" w:hint="default"/>
      </w:rPr>
    </w:lvl>
    <w:lvl w:ilvl="6" w:tplc="04090001" w:tentative="1">
      <w:start w:val="1"/>
      <w:numFmt w:val="bullet"/>
      <w:lvlText w:val=""/>
      <w:lvlJc w:val="left"/>
      <w:pPr>
        <w:ind w:left="5913" w:hanging="360"/>
      </w:pPr>
      <w:rPr>
        <w:rFonts w:ascii="Symbol" w:hAnsi="Symbol" w:hint="default"/>
      </w:rPr>
    </w:lvl>
    <w:lvl w:ilvl="7" w:tplc="04090003" w:tentative="1">
      <w:start w:val="1"/>
      <w:numFmt w:val="bullet"/>
      <w:lvlText w:val="o"/>
      <w:lvlJc w:val="left"/>
      <w:pPr>
        <w:ind w:left="6633" w:hanging="360"/>
      </w:pPr>
      <w:rPr>
        <w:rFonts w:ascii="Courier New" w:hAnsi="Courier New" w:cs="Courier New" w:hint="default"/>
      </w:rPr>
    </w:lvl>
    <w:lvl w:ilvl="8" w:tplc="04090005" w:tentative="1">
      <w:start w:val="1"/>
      <w:numFmt w:val="bullet"/>
      <w:lvlText w:val=""/>
      <w:lvlJc w:val="left"/>
      <w:pPr>
        <w:ind w:left="7353" w:hanging="360"/>
      </w:pPr>
      <w:rPr>
        <w:rFonts w:ascii="Wingdings" w:hAnsi="Wingdings" w:hint="default"/>
      </w:rPr>
    </w:lvl>
  </w:abstractNum>
  <w:abstractNum w:abstractNumId="10" w15:restartNumberingAfterBreak="0">
    <w:nsid w:val="3F6307CC"/>
    <w:multiLevelType w:val="hybridMultilevel"/>
    <w:tmpl w:val="01B4BEFC"/>
    <w:lvl w:ilvl="0" w:tplc="361A06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58303FD"/>
    <w:multiLevelType w:val="hybridMultilevel"/>
    <w:tmpl w:val="79563434"/>
    <w:lvl w:ilvl="0" w:tplc="FFFFFFFF">
      <w:start w:val="1"/>
      <w:numFmt w:val="decimal"/>
      <w:lvlText w:val="%1."/>
      <w:lvlJc w:val="left"/>
      <w:pPr>
        <w:tabs>
          <w:tab w:val="num" w:pos="2160"/>
        </w:tabs>
        <w:ind w:left="2160" w:hanging="360"/>
      </w:pPr>
    </w:lvl>
    <w:lvl w:ilvl="1" w:tplc="FFFFFFFF" w:tentative="1">
      <w:start w:val="1"/>
      <w:numFmt w:val="lowerLetter"/>
      <w:lvlText w:val="%2."/>
      <w:lvlJc w:val="left"/>
      <w:pPr>
        <w:tabs>
          <w:tab w:val="num" w:pos="2880"/>
        </w:tabs>
        <w:ind w:left="2880" w:hanging="360"/>
      </w:p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12" w15:restartNumberingAfterBreak="0">
    <w:nsid w:val="55A6159B"/>
    <w:multiLevelType w:val="hybridMultilevel"/>
    <w:tmpl w:val="FE6E8918"/>
    <w:lvl w:ilvl="0" w:tplc="04090019">
      <w:start w:val="1"/>
      <w:numFmt w:val="lowerLetter"/>
      <w:lvlText w:val="%1."/>
      <w:lvlJc w:val="left"/>
      <w:pPr>
        <w:ind w:left="1080" w:hanging="360"/>
      </w:pPr>
      <w:rPr>
        <w:rFonts w:hint="default"/>
        <w:sz w:val="24"/>
      </w:rPr>
    </w:lvl>
    <w:lvl w:ilvl="1" w:tplc="CD3AD89A">
      <w:start w:val="1"/>
      <w:numFmt w:val="decimal"/>
      <w:lvlText w:val="%2."/>
      <w:lvlJc w:val="left"/>
      <w:pPr>
        <w:ind w:left="1800" w:hanging="360"/>
      </w:pPr>
      <w:rPr>
        <w:rFonts w:ascii="Times New Roman" w:eastAsia="Times New Roman" w:hAnsi="Times New Roman"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E470836"/>
    <w:multiLevelType w:val="hybridMultilevel"/>
    <w:tmpl w:val="FC3E6B1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D1622F7"/>
    <w:multiLevelType w:val="hybridMultilevel"/>
    <w:tmpl w:val="466AC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A21FE3"/>
    <w:multiLevelType w:val="multilevel"/>
    <w:tmpl w:val="676638A4"/>
    <w:lvl w:ilvl="0">
      <w:start w:val="7"/>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6" w15:restartNumberingAfterBreak="0">
    <w:nsid w:val="73415162"/>
    <w:multiLevelType w:val="hybridMultilevel"/>
    <w:tmpl w:val="AE520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64417617">
    <w:abstractNumId w:val="0"/>
  </w:num>
  <w:num w:numId="2" w16cid:durableId="1454129651">
    <w:abstractNumId w:val="11"/>
  </w:num>
  <w:num w:numId="3" w16cid:durableId="966811181">
    <w:abstractNumId w:val="4"/>
  </w:num>
  <w:num w:numId="4" w16cid:durableId="1016006258">
    <w:abstractNumId w:val="15"/>
  </w:num>
  <w:num w:numId="5" w16cid:durableId="1302072387">
    <w:abstractNumId w:val="13"/>
    <w:lvlOverride w:ilvl="0"/>
    <w:lvlOverride w:ilvl="1">
      <w:startOverride w:val="1"/>
    </w:lvlOverride>
    <w:lvlOverride w:ilvl="2"/>
    <w:lvlOverride w:ilvl="3"/>
    <w:lvlOverride w:ilvl="4"/>
    <w:lvlOverride w:ilvl="5"/>
    <w:lvlOverride w:ilvl="6"/>
    <w:lvlOverride w:ilvl="7"/>
    <w:lvlOverride w:ilvl="8"/>
  </w:num>
  <w:num w:numId="6" w16cid:durableId="1304194634">
    <w:abstractNumId w:val="13"/>
  </w:num>
  <w:num w:numId="7" w16cid:durableId="5787426">
    <w:abstractNumId w:val="1"/>
  </w:num>
  <w:num w:numId="8" w16cid:durableId="306977426">
    <w:abstractNumId w:val="7"/>
  </w:num>
  <w:num w:numId="9" w16cid:durableId="855651917">
    <w:abstractNumId w:val="16"/>
  </w:num>
  <w:num w:numId="10" w16cid:durableId="400760173">
    <w:abstractNumId w:val="12"/>
  </w:num>
  <w:num w:numId="11" w16cid:durableId="1449348758">
    <w:abstractNumId w:val="5"/>
  </w:num>
  <w:num w:numId="12" w16cid:durableId="420837026">
    <w:abstractNumId w:val="10"/>
  </w:num>
  <w:num w:numId="13" w16cid:durableId="1150706358">
    <w:abstractNumId w:val="6"/>
  </w:num>
  <w:num w:numId="14" w16cid:durableId="1946961877">
    <w:abstractNumId w:val="3"/>
  </w:num>
  <w:num w:numId="15" w16cid:durableId="1237477956">
    <w:abstractNumId w:val="2"/>
  </w:num>
  <w:num w:numId="16" w16cid:durableId="388572860">
    <w:abstractNumId w:val="9"/>
  </w:num>
  <w:num w:numId="17" w16cid:durableId="1814985010">
    <w:abstractNumId w:val="8"/>
  </w:num>
  <w:num w:numId="18" w16cid:durableId="15242000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A49"/>
    <w:rsid w:val="00002BFD"/>
    <w:rsid w:val="00003594"/>
    <w:rsid w:val="000057DB"/>
    <w:rsid w:val="00005E8A"/>
    <w:rsid w:val="00005F15"/>
    <w:rsid w:val="000158DE"/>
    <w:rsid w:val="00016D50"/>
    <w:rsid w:val="00016D86"/>
    <w:rsid w:val="000173E9"/>
    <w:rsid w:val="00021579"/>
    <w:rsid w:val="0002348A"/>
    <w:rsid w:val="000303DB"/>
    <w:rsid w:val="00033871"/>
    <w:rsid w:val="00034C56"/>
    <w:rsid w:val="0003647B"/>
    <w:rsid w:val="00040648"/>
    <w:rsid w:val="00042BCB"/>
    <w:rsid w:val="00053F21"/>
    <w:rsid w:val="0006532B"/>
    <w:rsid w:val="000700D1"/>
    <w:rsid w:val="000811B1"/>
    <w:rsid w:val="00084E5D"/>
    <w:rsid w:val="0008500E"/>
    <w:rsid w:val="00085D97"/>
    <w:rsid w:val="00091A99"/>
    <w:rsid w:val="00091EA2"/>
    <w:rsid w:val="0009548A"/>
    <w:rsid w:val="00096A30"/>
    <w:rsid w:val="00096BCE"/>
    <w:rsid w:val="000A0DD3"/>
    <w:rsid w:val="000A345B"/>
    <w:rsid w:val="000B20F7"/>
    <w:rsid w:val="000D071B"/>
    <w:rsid w:val="000D085C"/>
    <w:rsid w:val="000D1F95"/>
    <w:rsid w:val="000D27CC"/>
    <w:rsid w:val="000D3453"/>
    <w:rsid w:val="000D4EF8"/>
    <w:rsid w:val="000D576B"/>
    <w:rsid w:val="000D6835"/>
    <w:rsid w:val="000D6CBB"/>
    <w:rsid w:val="000E0D88"/>
    <w:rsid w:val="000E2A69"/>
    <w:rsid w:val="000E5A85"/>
    <w:rsid w:val="000E60C2"/>
    <w:rsid w:val="000E7F9E"/>
    <w:rsid w:val="000F0857"/>
    <w:rsid w:val="000F2896"/>
    <w:rsid w:val="00103707"/>
    <w:rsid w:val="001066EC"/>
    <w:rsid w:val="001071A9"/>
    <w:rsid w:val="001130F0"/>
    <w:rsid w:val="00116141"/>
    <w:rsid w:val="001163DD"/>
    <w:rsid w:val="001245A4"/>
    <w:rsid w:val="00132476"/>
    <w:rsid w:val="001356CB"/>
    <w:rsid w:val="00135A47"/>
    <w:rsid w:val="00135D99"/>
    <w:rsid w:val="00137F84"/>
    <w:rsid w:val="00140F74"/>
    <w:rsid w:val="00141541"/>
    <w:rsid w:val="00150318"/>
    <w:rsid w:val="00154FD2"/>
    <w:rsid w:val="00160D43"/>
    <w:rsid w:val="001632DD"/>
    <w:rsid w:val="00171770"/>
    <w:rsid w:val="00173ECD"/>
    <w:rsid w:val="001742DF"/>
    <w:rsid w:val="00174503"/>
    <w:rsid w:val="00177F94"/>
    <w:rsid w:val="001845E2"/>
    <w:rsid w:val="00192FC5"/>
    <w:rsid w:val="001937F9"/>
    <w:rsid w:val="00195AD7"/>
    <w:rsid w:val="001A5065"/>
    <w:rsid w:val="001B006F"/>
    <w:rsid w:val="001B63F8"/>
    <w:rsid w:val="001C25C3"/>
    <w:rsid w:val="001C4A8E"/>
    <w:rsid w:val="001D2F04"/>
    <w:rsid w:val="001D3BEF"/>
    <w:rsid w:val="001D3C82"/>
    <w:rsid w:val="001D55EB"/>
    <w:rsid w:val="001E6C53"/>
    <w:rsid w:val="001E7356"/>
    <w:rsid w:val="00203262"/>
    <w:rsid w:val="00210A49"/>
    <w:rsid w:val="00210D69"/>
    <w:rsid w:val="00212AB4"/>
    <w:rsid w:val="00213104"/>
    <w:rsid w:val="00220348"/>
    <w:rsid w:val="00221177"/>
    <w:rsid w:val="0022683C"/>
    <w:rsid w:val="00231999"/>
    <w:rsid w:val="00233585"/>
    <w:rsid w:val="00233868"/>
    <w:rsid w:val="00234D3B"/>
    <w:rsid w:val="00240E56"/>
    <w:rsid w:val="00241A3B"/>
    <w:rsid w:val="00243AC1"/>
    <w:rsid w:val="00250EDC"/>
    <w:rsid w:val="002513B5"/>
    <w:rsid w:val="00251E2E"/>
    <w:rsid w:val="00264B1A"/>
    <w:rsid w:val="00266A83"/>
    <w:rsid w:val="0027011E"/>
    <w:rsid w:val="00271197"/>
    <w:rsid w:val="0027343B"/>
    <w:rsid w:val="0028044C"/>
    <w:rsid w:val="00284439"/>
    <w:rsid w:val="00286337"/>
    <w:rsid w:val="00286714"/>
    <w:rsid w:val="00292655"/>
    <w:rsid w:val="00295251"/>
    <w:rsid w:val="002A036A"/>
    <w:rsid w:val="002A4E4E"/>
    <w:rsid w:val="002B100E"/>
    <w:rsid w:val="002B4D48"/>
    <w:rsid w:val="002B504D"/>
    <w:rsid w:val="002B53C7"/>
    <w:rsid w:val="002B6BB7"/>
    <w:rsid w:val="002C24C0"/>
    <w:rsid w:val="002C2DDF"/>
    <w:rsid w:val="002C61D3"/>
    <w:rsid w:val="002C7398"/>
    <w:rsid w:val="002D322D"/>
    <w:rsid w:val="002D5D67"/>
    <w:rsid w:val="002F3630"/>
    <w:rsid w:val="002F5A36"/>
    <w:rsid w:val="0030012A"/>
    <w:rsid w:val="00303121"/>
    <w:rsid w:val="00304B5C"/>
    <w:rsid w:val="00305EFB"/>
    <w:rsid w:val="0031606E"/>
    <w:rsid w:val="00320A70"/>
    <w:rsid w:val="00321372"/>
    <w:rsid w:val="00322728"/>
    <w:rsid w:val="00330190"/>
    <w:rsid w:val="003304C6"/>
    <w:rsid w:val="00332A72"/>
    <w:rsid w:val="00336B71"/>
    <w:rsid w:val="003371F3"/>
    <w:rsid w:val="00337A49"/>
    <w:rsid w:val="0034131F"/>
    <w:rsid w:val="003431D7"/>
    <w:rsid w:val="0034415D"/>
    <w:rsid w:val="00347F16"/>
    <w:rsid w:val="00354440"/>
    <w:rsid w:val="0035605D"/>
    <w:rsid w:val="0035797D"/>
    <w:rsid w:val="00375795"/>
    <w:rsid w:val="00375A1A"/>
    <w:rsid w:val="00382DBF"/>
    <w:rsid w:val="003847C9"/>
    <w:rsid w:val="003847D8"/>
    <w:rsid w:val="003858C7"/>
    <w:rsid w:val="00395EE9"/>
    <w:rsid w:val="00396CC1"/>
    <w:rsid w:val="00397300"/>
    <w:rsid w:val="003B1D41"/>
    <w:rsid w:val="003B3CAA"/>
    <w:rsid w:val="003B4317"/>
    <w:rsid w:val="003C2D8A"/>
    <w:rsid w:val="003D2F09"/>
    <w:rsid w:val="003D6920"/>
    <w:rsid w:val="003E5C74"/>
    <w:rsid w:val="003E6627"/>
    <w:rsid w:val="003E6E62"/>
    <w:rsid w:val="003F31FD"/>
    <w:rsid w:val="004022A3"/>
    <w:rsid w:val="00407A8A"/>
    <w:rsid w:val="00411429"/>
    <w:rsid w:val="004167C0"/>
    <w:rsid w:val="00417659"/>
    <w:rsid w:val="004261A7"/>
    <w:rsid w:val="00431EF0"/>
    <w:rsid w:val="00441991"/>
    <w:rsid w:val="0044245A"/>
    <w:rsid w:val="00453D1A"/>
    <w:rsid w:val="004541DA"/>
    <w:rsid w:val="0046080A"/>
    <w:rsid w:val="004637C5"/>
    <w:rsid w:val="00463BCC"/>
    <w:rsid w:val="0047330B"/>
    <w:rsid w:val="00473E24"/>
    <w:rsid w:val="0047575E"/>
    <w:rsid w:val="00475F6A"/>
    <w:rsid w:val="004824D6"/>
    <w:rsid w:val="00484FB2"/>
    <w:rsid w:val="0049316A"/>
    <w:rsid w:val="004B09D7"/>
    <w:rsid w:val="004B0C01"/>
    <w:rsid w:val="004B289D"/>
    <w:rsid w:val="004C06BF"/>
    <w:rsid w:val="004C192C"/>
    <w:rsid w:val="004C2C85"/>
    <w:rsid w:val="004C73DB"/>
    <w:rsid w:val="004D4BDF"/>
    <w:rsid w:val="004D7B3D"/>
    <w:rsid w:val="004E4A95"/>
    <w:rsid w:val="00500DE1"/>
    <w:rsid w:val="00502467"/>
    <w:rsid w:val="00520309"/>
    <w:rsid w:val="005232FC"/>
    <w:rsid w:val="00536AEE"/>
    <w:rsid w:val="005371FC"/>
    <w:rsid w:val="005372DC"/>
    <w:rsid w:val="00540F04"/>
    <w:rsid w:val="00544DF4"/>
    <w:rsid w:val="00546D35"/>
    <w:rsid w:val="00556AD9"/>
    <w:rsid w:val="0056259A"/>
    <w:rsid w:val="005639B9"/>
    <w:rsid w:val="0056539F"/>
    <w:rsid w:val="00565768"/>
    <w:rsid w:val="00566E15"/>
    <w:rsid w:val="00576B76"/>
    <w:rsid w:val="0058160D"/>
    <w:rsid w:val="00584A7F"/>
    <w:rsid w:val="00584DC3"/>
    <w:rsid w:val="005860A0"/>
    <w:rsid w:val="005929DE"/>
    <w:rsid w:val="005930E9"/>
    <w:rsid w:val="00595D17"/>
    <w:rsid w:val="00595E47"/>
    <w:rsid w:val="00597DDF"/>
    <w:rsid w:val="005A6A10"/>
    <w:rsid w:val="005B009E"/>
    <w:rsid w:val="005B1F48"/>
    <w:rsid w:val="005B38CC"/>
    <w:rsid w:val="005C0A67"/>
    <w:rsid w:val="005E12F5"/>
    <w:rsid w:val="005E66B7"/>
    <w:rsid w:val="005F084E"/>
    <w:rsid w:val="005F2366"/>
    <w:rsid w:val="005F691F"/>
    <w:rsid w:val="0060070E"/>
    <w:rsid w:val="00601AC1"/>
    <w:rsid w:val="006020B1"/>
    <w:rsid w:val="006055CF"/>
    <w:rsid w:val="00606BF2"/>
    <w:rsid w:val="00606EA0"/>
    <w:rsid w:val="006141B7"/>
    <w:rsid w:val="00616C22"/>
    <w:rsid w:val="006219E1"/>
    <w:rsid w:val="00624148"/>
    <w:rsid w:val="006313C6"/>
    <w:rsid w:val="006349C9"/>
    <w:rsid w:val="00635C7B"/>
    <w:rsid w:val="006362D0"/>
    <w:rsid w:val="00641668"/>
    <w:rsid w:val="00645F05"/>
    <w:rsid w:val="0064621D"/>
    <w:rsid w:val="00650606"/>
    <w:rsid w:val="00657D96"/>
    <w:rsid w:val="006620D9"/>
    <w:rsid w:val="0066368B"/>
    <w:rsid w:val="00663F5F"/>
    <w:rsid w:val="006658AE"/>
    <w:rsid w:val="0067068D"/>
    <w:rsid w:val="006775B6"/>
    <w:rsid w:val="00682D9E"/>
    <w:rsid w:val="00683190"/>
    <w:rsid w:val="00687521"/>
    <w:rsid w:val="006908F2"/>
    <w:rsid w:val="00694429"/>
    <w:rsid w:val="006A4AA6"/>
    <w:rsid w:val="006A61DD"/>
    <w:rsid w:val="006A6C6F"/>
    <w:rsid w:val="006B3F31"/>
    <w:rsid w:val="006C66ED"/>
    <w:rsid w:val="006C69F4"/>
    <w:rsid w:val="006E0217"/>
    <w:rsid w:val="006E098F"/>
    <w:rsid w:val="006E627C"/>
    <w:rsid w:val="006F650E"/>
    <w:rsid w:val="00700107"/>
    <w:rsid w:val="007016F9"/>
    <w:rsid w:val="00710F96"/>
    <w:rsid w:val="00712DD6"/>
    <w:rsid w:val="007250EC"/>
    <w:rsid w:val="0072540D"/>
    <w:rsid w:val="0073481F"/>
    <w:rsid w:val="0073707C"/>
    <w:rsid w:val="00743EAE"/>
    <w:rsid w:val="00744729"/>
    <w:rsid w:val="00745780"/>
    <w:rsid w:val="00751409"/>
    <w:rsid w:val="0075423B"/>
    <w:rsid w:val="0076340E"/>
    <w:rsid w:val="00763C90"/>
    <w:rsid w:val="0076594D"/>
    <w:rsid w:val="0078100C"/>
    <w:rsid w:val="00792F6E"/>
    <w:rsid w:val="00796560"/>
    <w:rsid w:val="007A0F25"/>
    <w:rsid w:val="007A218A"/>
    <w:rsid w:val="007A69DC"/>
    <w:rsid w:val="007B194C"/>
    <w:rsid w:val="007B2915"/>
    <w:rsid w:val="007B29DD"/>
    <w:rsid w:val="007B2C4C"/>
    <w:rsid w:val="007C2931"/>
    <w:rsid w:val="007C35EB"/>
    <w:rsid w:val="007C3A94"/>
    <w:rsid w:val="007C3CBD"/>
    <w:rsid w:val="007C64EF"/>
    <w:rsid w:val="007D1BBB"/>
    <w:rsid w:val="007D5DD8"/>
    <w:rsid w:val="007E2D5E"/>
    <w:rsid w:val="007E3C8E"/>
    <w:rsid w:val="007E6502"/>
    <w:rsid w:val="0081257D"/>
    <w:rsid w:val="00814767"/>
    <w:rsid w:val="008213B2"/>
    <w:rsid w:val="00822E20"/>
    <w:rsid w:val="008321DC"/>
    <w:rsid w:val="008347B1"/>
    <w:rsid w:val="00836EDD"/>
    <w:rsid w:val="00837A9C"/>
    <w:rsid w:val="00850F1E"/>
    <w:rsid w:val="008568A2"/>
    <w:rsid w:val="00857AAB"/>
    <w:rsid w:val="008629F0"/>
    <w:rsid w:val="00866A7A"/>
    <w:rsid w:val="00867245"/>
    <w:rsid w:val="00867345"/>
    <w:rsid w:val="00870C89"/>
    <w:rsid w:val="0088226C"/>
    <w:rsid w:val="00883FC0"/>
    <w:rsid w:val="008859AB"/>
    <w:rsid w:val="008937A2"/>
    <w:rsid w:val="008A2DA3"/>
    <w:rsid w:val="008A5EAB"/>
    <w:rsid w:val="008B3E25"/>
    <w:rsid w:val="008B49AA"/>
    <w:rsid w:val="008C0ECD"/>
    <w:rsid w:val="008C15AD"/>
    <w:rsid w:val="008C4D16"/>
    <w:rsid w:val="008C6DF6"/>
    <w:rsid w:val="008C767B"/>
    <w:rsid w:val="008C7F29"/>
    <w:rsid w:val="008D0249"/>
    <w:rsid w:val="008D3346"/>
    <w:rsid w:val="008D5846"/>
    <w:rsid w:val="008D6083"/>
    <w:rsid w:val="008D64F8"/>
    <w:rsid w:val="008E7B54"/>
    <w:rsid w:val="008F6033"/>
    <w:rsid w:val="0090112A"/>
    <w:rsid w:val="00902170"/>
    <w:rsid w:val="00906B3C"/>
    <w:rsid w:val="00910220"/>
    <w:rsid w:val="00921AC1"/>
    <w:rsid w:val="00926E5A"/>
    <w:rsid w:val="009303D2"/>
    <w:rsid w:val="009326CF"/>
    <w:rsid w:val="0094491B"/>
    <w:rsid w:val="00946826"/>
    <w:rsid w:val="009508A0"/>
    <w:rsid w:val="00955F80"/>
    <w:rsid w:val="00965E9E"/>
    <w:rsid w:val="009661F7"/>
    <w:rsid w:val="00970744"/>
    <w:rsid w:val="00973F87"/>
    <w:rsid w:val="00976749"/>
    <w:rsid w:val="00982474"/>
    <w:rsid w:val="0098345F"/>
    <w:rsid w:val="00983E2A"/>
    <w:rsid w:val="009929CC"/>
    <w:rsid w:val="00992EC2"/>
    <w:rsid w:val="009950E3"/>
    <w:rsid w:val="009957E3"/>
    <w:rsid w:val="009A073B"/>
    <w:rsid w:val="009A2655"/>
    <w:rsid w:val="009A2A0E"/>
    <w:rsid w:val="009A55F3"/>
    <w:rsid w:val="009C25D0"/>
    <w:rsid w:val="009D19A5"/>
    <w:rsid w:val="009E464A"/>
    <w:rsid w:val="009F07FA"/>
    <w:rsid w:val="009F210A"/>
    <w:rsid w:val="009F22E0"/>
    <w:rsid w:val="009F4043"/>
    <w:rsid w:val="00A06A47"/>
    <w:rsid w:val="00A079DE"/>
    <w:rsid w:val="00A155C2"/>
    <w:rsid w:val="00A20723"/>
    <w:rsid w:val="00A33A91"/>
    <w:rsid w:val="00A34701"/>
    <w:rsid w:val="00A347A5"/>
    <w:rsid w:val="00A3568D"/>
    <w:rsid w:val="00A4372B"/>
    <w:rsid w:val="00A52ADA"/>
    <w:rsid w:val="00A530A1"/>
    <w:rsid w:val="00A53C62"/>
    <w:rsid w:val="00A563FF"/>
    <w:rsid w:val="00A65D4A"/>
    <w:rsid w:val="00A71D2A"/>
    <w:rsid w:val="00A82E3D"/>
    <w:rsid w:val="00A94280"/>
    <w:rsid w:val="00A9449F"/>
    <w:rsid w:val="00A977BC"/>
    <w:rsid w:val="00AA051B"/>
    <w:rsid w:val="00AA258F"/>
    <w:rsid w:val="00AA7664"/>
    <w:rsid w:val="00AB2C6F"/>
    <w:rsid w:val="00AB6DE6"/>
    <w:rsid w:val="00AB7DDE"/>
    <w:rsid w:val="00AC3136"/>
    <w:rsid w:val="00AC50F7"/>
    <w:rsid w:val="00AC60EA"/>
    <w:rsid w:val="00AC7052"/>
    <w:rsid w:val="00AD1047"/>
    <w:rsid w:val="00AE0176"/>
    <w:rsid w:val="00AE5CBC"/>
    <w:rsid w:val="00AE6294"/>
    <w:rsid w:val="00B00096"/>
    <w:rsid w:val="00B00479"/>
    <w:rsid w:val="00B030C1"/>
    <w:rsid w:val="00B03F9C"/>
    <w:rsid w:val="00B0480A"/>
    <w:rsid w:val="00B0656F"/>
    <w:rsid w:val="00B069E8"/>
    <w:rsid w:val="00B07604"/>
    <w:rsid w:val="00B15A5D"/>
    <w:rsid w:val="00B21D10"/>
    <w:rsid w:val="00B243CE"/>
    <w:rsid w:val="00B2595C"/>
    <w:rsid w:val="00B25E37"/>
    <w:rsid w:val="00B26764"/>
    <w:rsid w:val="00B34290"/>
    <w:rsid w:val="00B37848"/>
    <w:rsid w:val="00B456BB"/>
    <w:rsid w:val="00B45C5D"/>
    <w:rsid w:val="00B55159"/>
    <w:rsid w:val="00B64045"/>
    <w:rsid w:val="00B65559"/>
    <w:rsid w:val="00B66ADD"/>
    <w:rsid w:val="00B80567"/>
    <w:rsid w:val="00B83875"/>
    <w:rsid w:val="00B9169A"/>
    <w:rsid w:val="00B91A3A"/>
    <w:rsid w:val="00B93797"/>
    <w:rsid w:val="00B938B9"/>
    <w:rsid w:val="00B972DD"/>
    <w:rsid w:val="00BA277F"/>
    <w:rsid w:val="00BB4AF0"/>
    <w:rsid w:val="00BB5E84"/>
    <w:rsid w:val="00BB76E6"/>
    <w:rsid w:val="00BC0AC1"/>
    <w:rsid w:val="00BC284E"/>
    <w:rsid w:val="00BC42AA"/>
    <w:rsid w:val="00BD2511"/>
    <w:rsid w:val="00BD497E"/>
    <w:rsid w:val="00BE1C02"/>
    <w:rsid w:val="00BE6B37"/>
    <w:rsid w:val="00BF0E2F"/>
    <w:rsid w:val="00BF1BFA"/>
    <w:rsid w:val="00BF6921"/>
    <w:rsid w:val="00C019E9"/>
    <w:rsid w:val="00C06EC8"/>
    <w:rsid w:val="00C07D71"/>
    <w:rsid w:val="00C11C1B"/>
    <w:rsid w:val="00C127D7"/>
    <w:rsid w:val="00C13E5F"/>
    <w:rsid w:val="00C206CE"/>
    <w:rsid w:val="00C206DD"/>
    <w:rsid w:val="00C24151"/>
    <w:rsid w:val="00C25734"/>
    <w:rsid w:val="00C32BDA"/>
    <w:rsid w:val="00C459ED"/>
    <w:rsid w:val="00C502F9"/>
    <w:rsid w:val="00C52C9F"/>
    <w:rsid w:val="00C57885"/>
    <w:rsid w:val="00C64128"/>
    <w:rsid w:val="00C710DC"/>
    <w:rsid w:val="00C75060"/>
    <w:rsid w:val="00C802EE"/>
    <w:rsid w:val="00C8302D"/>
    <w:rsid w:val="00C878CA"/>
    <w:rsid w:val="00C94DA4"/>
    <w:rsid w:val="00C95292"/>
    <w:rsid w:val="00C95FB8"/>
    <w:rsid w:val="00CA49F2"/>
    <w:rsid w:val="00CA4F9B"/>
    <w:rsid w:val="00CA5DE8"/>
    <w:rsid w:val="00CB1B41"/>
    <w:rsid w:val="00CB687D"/>
    <w:rsid w:val="00CC262D"/>
    <w:rsid w:val="00CC3F19"/>
    <w:rsid w:val="00CC644A"/>
    <w:rsid w:val="00CC697B"/>
    <w:rsid w:val="00CC7C4A"/>
    <w:rsid w:val="00CD29CC"/>
    <w:rsid w:val="00CE1773"/>
    <w:rsid w:val="00CF0510"/>
    <w:rsid w:val="00CF0FD7"/>
    <w:rsid w:val="00D00270"/>
    <w:rsid w:val="00D01788"/>
    <w:rsid w:val="00D01E8D"/>
    <w:rsid w:val="00D02121"/>
    <w:rsid w:val="00D05E88"/>
    <w:rsid w:val="00D06FA3"/>
    <w:rsid w:val="00D14A3D"/>
    <w:rsid w:val="00D20FE4"/>
    <w:rsid w:val="00D23391"/>
    <w:rsid w:val="00D248D9"/>
    <w:rsid w:val="00D261C0"/>
    <w:rsid w:val="00D3478D"/>
    <w:rsid w:val="00D45CED"/>
    <w:rsid w:val="00D4627B"/>
    <w:rsid w:val="00D50DA1"/>
    <w:rsid w:val="00D53494"/>
    <w:rsid w:val="00D55B89"/>
    <w:rsid w:val="00D668FA"/>
    <w:rsid w:val="00D6783F"/>
    <w:rsid w:val="00D8373B"/>
    <w:rsid w:val="00D848AE"/>
    <w:rsid w:val="00D84D18"/>
    <w:rsid w:val="00D91723"/>
    <w:rsid w:val="00D91AE4"/>
    <w:rsid w:val="00D934A9"/>
    <w:rsid w:val="00D95020"/>
    <w:rsid w:val="00D959AB"/>
    <w:rsid w:val="00D96492"/>
    <w:rsid w:val="00D9770B"/>
    <w:rsid w:val="00D97A6C"/>
    <w:rsid w:val="00DA477F"/>
    <w:rsid w:val="00DA5E02"/>
    <w:rsid w:val="00DA5ED4"/>
    <w:rsid w:val="00DA7DD0"/>
    <w:rsid w:val="00DB2C8E"/>
    <w:rsid w:val="00DB76F5"/>
    <w:rsid w:val="00DC1ECE"/>
    <w:rsid w:val="00DC259A"/>
    <w:rsid w:val="00DC6232"/>
    <w:rsid w:val="00DC68D9"/>
    <w:rsid w:val="00DD16B7"/>
    <w:rsid w:val="00DD4EEC"/>
    <w:rsid w:val="00DD68D7"/>
    <w:rsid w:val="00DE66D7"/>
    <w:rsid w:val="00DE6DE0"/>
    <w:rsid w:val="00DE7EC4"/>
    <w:rsid w:val="00E06E55"/>
    <w:rsid w:val="00E070C6"/>
    <w:rsid w:val="00E106E2"/>
    <w:rsid w:val="00E10712"/>
    <w:rsid w:val="00E14B4F"/>
    <w:rsid w:val="00E26839"/>
    <w:rsid w:val="00E27C0F"/>
    <w:rsid w:val="00E33261"/>
    <w:rsid w:val="00E376D7"/>
    <w:rsid w:val="00E442E9"/>
    <w:rsid w:val="00E52538"/>
    <w:rsid w:val="00E5565F"/>
    <w:rsid w:val="00E57BBA"/>
    <w:rsid w:val="00E6049C"/>
    <w:rsid w:val="00E62745"/>
    <w:rsid w:val="00E64866"/>
    <w:rsid w:val="00E669BA"/>
    <w:rsid w:val="00E704FB"/>
    <w:rsid w:val="00E709F2"/>
    <w:rsid w:val="00E80980"/>
    <w:rsid w:val="00E861CB"/>
    <w:rsid w:val="00E90A4C"/>
    <w:rsid w:val="00E91DB6"/>
    <w:rsid w:val="00EA5076"/>
    <w:rsid w:val="00EB2755"/>
    <w:rsid w:val="00EB3478"/>
    <w:rsid w:val="00EB50DD"/>
    <w:rsid w:val="00EB6E17"/>
    <w:rsid w:val="00EC2FBB"/>
    <w:rsid w:val="00EC3E53"/>
    <w:rsid w:val="00ED366C"/>
    <w:rsid w:val="00ED536C"/>
    <w:rsid w:val="00ED6E3B"/>
    <w:rsid w:val="00ED7051"/>
    <w:rsid w:val="00ED73D8"/>
    <w:rsid w:val="00ED768E"/>
    <w:rsid w:val="00EE0E24"/>
    <w:rsid w:val="00EE7D93"/>
    <w:rsid w:val="00EF0743"/>
    <w:rsid w:val="00EF1DAC"/>
    <w:rsid w:val="00EF4D38"/>
    <w:rsid w:val="00EF6EDF"/>
    <w:rsid w:val="00F032B5"/>
    <w:rsid w:val="00F043D8"/>
    <w:rsid w:val="00F14945"/>
    <w:rsid w:val="00F14F50"/>
    <w:rsid w:val="00F17EB4"/>
    <w:rsid w:val="00F26793"/>
    <w:rsid w:val="00F3615F"/>
    <w:rsid w:val="00F43C9C"/>
    <w:rsid w:val="00F61D75"/>
    <w:rsid w:val="00F67BEA"/>
    <w:rsid w:val="00F749DD"/>
    <w:rsid w:val="00F904F0"/>
    <w:rsid w:val="00F96BA7"/>
    <w:rsid w:val="00F96CE0"/>
    <w:rsid w:val="00FA0C39"/>
    <w:rsid w:val="00FA7A70"/>
    <w:rsid w:val="00FB1238"/>
    <w:rsid w:val="00FB3F6A"/>
    <w:rsid w:val="00FE4A5F"/>
    <w:rsid w:val="00FF09FB"/>
    <w:rsid w:val="00FF7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2"/>
    </o:shapelayout>
  </w:shapeDefaults>
  <w:decimalSymbol w:val="."/>
  <w:listSeparator w:val=","/>
  <w14:docId w14:val="435A51AD"/>
  <w15:docId w15:val="{41FBD7A6-3564-4082-B39A-F7FC5A8E4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7F94"/>
    <w:rPr>
      <w:sz w:val="24"/>
      <w:szCs w:val="24"/>
    </w:rPr>
  </w:style>
  <w:style w:type="paragraph" w:styleId="Heading1">
    <w:name w:val="heading 1"/>
    <w:basedOn w:val="Normal"/>
    <w:next w:val="Normal"/>
    <w:link w:val="Heading1Char"/>
    <w:qFormat/>
    <w:rsid w:val="00D91723"/>
    <w:pPr>
      <w:keepNext/>
      <w:widowControl w:val="0"/>
      <w:ind w:left="1440" w:firstLine="720"/>
      <w:outlineLvl w:val="0"/>
    </w:pPr>
    <w:rPr>
      <w:b/>
      <w:snapToGrid w:val="0"/>
      <w:sz w:val="40"/>
      <w:szCs w:val="20"/>
    </w:rPr>
  </w:style>
  <w:style w:type="paragraph" w:styleId="Heading2">
    <w:name w:val="heading 2"/>
    <w:basedOn w:val="Normal"/>
    <w:next w:val="Normal"/>
    <w:link w:val="Heading2Char"/>
    <w:semiHidden/>
    <w:unhideWhenUsed/>
    <w:qFormat/>
    <w:rsid w:val="007C3A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70C8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77F94"/>
    <w:pPr>
      <w:jc w:val="center"/>
    </w:pPr>
    <w:rPr>
      <w:b/>
      <w:bCs/>
    </w:rPr>
  </w:style>
  <w:style w:type="character" w:customStyle="1" w:styleId="TitleChar">
    <w:name w:val="Title Char"/>
    <w:basedOn w:val="DefaultParagraphFont"/>
    <w:link w:val="Title"/>
    <w:rsid w:val="00177F94"/>
    <w:rPr>
      <w:b/>
      <w:bCs/>
      <w:sz w:val="24"/>
      <w:szCs w:val="24"/>
    </w:rPr>
  </w:style>
  <w:style w:type="paragraph" w:styleId="PlainText">
    <w:name w:val="Plain Text"/>
    <w:basedOn w:val="Normal"/>
    <w:link w:val="PlainTextChar"/>
    <w:rsid w:val="00C94DA4"/>
    <w:rPr>
      <w:rFonts w:ascii="Courier New" w:hAnsi="Courier New" w:cs="Courier New"/>
      <w:sz w:val="20"/>
      <w:szCs w:val="20"/>
    </w:rPr>
  </w:style>
  <w:style w:type="character" w:customStyle="1" w:styleId="PlainTextChar">
    <w:name w:val="Plain Text Char"/>
    <w:basedOn w:val="DefaultParagraphFont"/>
    <w:link w:val="PlainText"/>
    <w:rsid w:val="00C94DA4"/>
    <w:rPr>
      <w:rFonts w:ascii="Courier New" w:hAnsi="Courier New" w:cs="Courier New"/>
    </w:rPr>
  </w:style>
  <w:style w:type="paragraph" w:customStyle="1" w:styleId="TxBrp17">
    <w:name w:val="TxBr_p17"/>
    <w:basedOn w:val="Normal"/>
    <w:rsid w:val="008A5EAB"/>
    <w:pPr>
      <w:widowControl w:val="0"/>
      <w:tabs>
        <w:tab w:val="left" w:pos="754"/>
      </w:tabs>
      <w:autoSpaceDE w:val="0"/>
      <w:autoSpaceDN w:val="0"/>
      <w:adjustRightInd w:val="0"/>
      <w:spacing w:line="294" w:lineRule="atLeast"/>
    </w:pPr>
  </w:style>
  <w:style w:type="paragraph" w:styleId="BodyTextIndent3">
    <w:name w:val="Body Text Indent 3"/>
    <w:basedOn w:val="Normal"/>
    <w:link w:val="BodyTextIndent3Char"/>
    <w:rsid w:val="00D91723"/>
    <w:pPr>
      <w:ind w:left="360"/>
      <w:jc w:val="both"/>
    </w:pPr>
  </w:style>
  <w:style w:type="character" w:customStyle="1" w:styleId="BodyTextIndent3Char">
    <w:name w:val="Body Text Indent 3 Char"/>
    <w:basedOn w:val="DefaultParagraphFont"/>
    <w:link w:val="BodyTextIndent3"/>
    <w:rsid w:val="00D91723"/>
    <w:rPr>
      <w:sz w:val="24"/>
      <w:szCs w:val="24"/>
    </w:rPr>
  </w:style>
  <w:style w:type="character" w:customStyle="1" w:styleId="Heading1Char">
    <w:name w:val="Heading 1 Char"/>
    <w:basedOn w:val="DefaultParagraphFont"/>
    <w:link w:val="Heading1"/>
    <w:rsid w:val="00D91723"/>
    <w:rPr>
      <w:b/>
      <w:snapToGrid w:val="0"/>
      <w:sz w:val="40"/>
    </w:rPr>
  </w:style>
  <w:style w:type="character" w:customStyle="1" w:styleId="BlockText1">
    <w:name w:val="Block Text1"/>
    <w:basedOn w:val="DefaultParagraphFont"/>
    <w:rsid w:val="00965E9E"/>
    <w:rPr>
      <w:sz w:val="24"/>
    </w:rPr>
  </w:style>
  <w:style w:type="character" w:customStyle="1" w:styleId="Heading2Char">
    <w:name w:val="Heading 2 Char"/>
    <w:basedOn w:val="DefaultParagraphFont"/>
    <w:link w:val="Heading2"/>
    <w:semiHidden/>
    <w:rsid w:val="007C3A94"/>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rsid w:val="007C3A94"/>
    <w:pPr>
      <w:spacing w:after="120" w:line="480" w:lineRule="auto"/>
      <w:ind w:left="360"/>
    </w:pPr>
  </w:style>
  <w:style w:type="character" w:customStyle="1" w:styleId="BodyTextIndent2Char">
    <w:name w:val="Body Text Indent 2 Char"/>
    <w:basedOn w:val="DefaultParagraphFont"/>
    <w:link w:val="BodyTextIndent2"/>
    <w:rsid w:val="007C3A94"/>
    <w:rPr>
      <w:sz w:val="24"/>
      <w:szCs w:val="24"/>
    </w:rPr>
  </w:style>
  <w:style w:type="paragraph" w:customStyle="1" w:styleId="BodySingle">
    <w:name w:val="Body Single"/>
    <w:basedOn w:val="BodyText"/>
    <w:rsid w:val="007C3A94"/>
    <w:pPr>
      <w:spacing w:after="0"/>
      <w:jc w:val="both"/>
    </w:pPr>
    <w:rPr>
      <w:szCs w:val="20"/>
    </w:rPr>
  </w:style>
  <w:style w:type="paragraph" w:styleId="BodyText">
    <w:name w:val="Body Text"/>
    <w:basedOn w:val="Normal"/>
    <w:link w:val="BodyTextChar"/>
    <w:rsid w:val="007C3A94"/>
    <w:pPr>
      <w:spacing w:after="120"/>
    </w:pPr>
  </w:style>
  <w:style w:type="character" w:customStyle="1" w:styleId="BodyTextChar">
    <w:name w:val="Body Text Char"/>
    <w:basedOn w:val="DefaultParagraphFont"/>
    <w:link w:val="BodyText"/>
    <w:rsid w:val="007C3A94"/>
    <w:rPr>
      <w:sz w:val="24"/>
      <w:szCs w:val="24"/>
    </w:rPr>
  </w:style>
  <w:style w:type="character" w:customStyle="1" w:styleId="Heading3Char">
    <w:name w:val="Heading 3 Char"/>
    <w:basedOn w:val="DefaultParagraphFont"/>
    <w:link w:val="Heading3"/>
    <w:rsid w:val="00870C89"/>
    <w:rPr>
      <w:rFonts w:asciiTheme="majorHAnsi" w:eastAsiaTheme="majorEastAsia" w:hAnsiTheme="majorHAnsi" w:cstheme="majorBidi"/>
      <w:b/>
      <w:bCs/>
      <w:color w:val="4F81BD" w:themeColor="accent1"/>
      <w:sz w:val="24"/>
      <w:szCs w:val="24"/>
    </w:rPr>
  </w:style>
  <w:style w:type="paragraph" w:styleId="BodyText2">
    <w:name w:val="Body Text 2"/>
    <w:basedOn w:val="Normal"/>
    <w:link w:val="BodyText2Char"/>
    <w:rsid w:val="00870C89"/>
    <w:pPr>
      <w:spacing w:after="120" w:line="480" w:lineRule="auto"/>
    </w:pPr>
  </w:style>
  <w:style w:type="character" w:customStyle="1" w:styleId="BodyText2Char">
    <w:name w:val="Body Text 2 Char"/>
    <w:basedOn w:val="DefaultParagraphFont"/>
    <w:link w:val="BodyText2"/>
    <w:rsid w:val="00870C89"/>
    <w:rPr>
      <w:sz w:val="24"/>
      <w:szCs w:val="24"/>
    </w:rPr>
  </w:style>
  <w:style w:type="paragraph" w:styleId="Footer">
    <w:name w:val="footer"/>
    <w:basedOn w:val="Normal"/>
    <w:link w:val="FooterChar"/>
    <w:uiPriority w:val="99"/>
    <w:rsid w:val="00870C89"/>
    <w:pPr>
      <w:tabs>
        <w:tab w:val="center" w:pos="4320"/>
        <w:tab w:val="right" w:pos="8640"/>
      </w:tabs>
    </w:pPr>
    <w:rPr>
      <w:sz w:val="20"/>
      <w:szCs w:val="20"/>
    </w:rPr>
  </w:style>
  <w:style w:type="character" w:customStyle="1" w:styleId="FooterChar">
    <w:name w:val="Footer Char"/>
    <w:basedOn w:val="DefaultParagraphFont"/>
    <w:link w:val="Footer"/>
    <w:uiPriority w:val="99"/>
    <w:rsid w:val="00870C89"/>
  </w:style>
  <w:style w:type="paragraph" w:styleId="BodyTextFirstIndent">
    <w:name w:val="Body Text First Indent"/>
    <w:basedOn w:val="BodyText"/>
    <w:link w:val="BodyTextFirstIndentChar"/>
    <w:rsid w:val="00870C89"/>
    <w:pPr>
      <w:ind w:firstLine="210"/>
    </w:pPr>
    <w:rPr>
      <w:sz w:val="20"/>
      <w:szCs w:val="20"/>
    </w:rPr>
  </w:style>
  <w:style w:type="character" w:customStyle="1" w:styleId="BodyTextFirstIndentChar">
    <w:name w:val="Body Text First Indent Char"/>
    <w:basedOn w:val="BodyTextChar"/>
    <w:link w:val="BodyTextFirstIndent"/>
    <w:rsid w:val="00870C89"/>
    <w:rPr>
      <w:sz w:val="24"/>
      <w:szCs w:val="24"/>
    </w:rPr>
  </w:style>
  <w:style w:type="paragraph" w:styleId="BalloonText">
    <w:name w:val="Balloon Text"/>
    <w:basedOn w:val="Normal"/>
    <w:link w:val="BalloonTextChar"/>
    <w:rsid w:val="008C4D16"/>
    <w:rPr>
      <w:rFonts w:ascii="Tahoma" w:hAnsi="Tahoma" w:cs="Tahoma"/>
      <w:sz w:val="16"/>
      <w:szCs w:val="16"/>
    </w:rPr>
  </w:style>
  <w:style w:type="character" w:customStyle="1" w:styleId="BalloonTextChar">
    <w:name w:val="Balloon Text Char"/>
    <w:basedOn w:val="DefaultParagraphFont"/>
    <w:link w:val="BalloonText"/>
    <w:rsid w:val="008C4D16"/>
    <w:rPr>
      <w:rFonts w:ascii="Tahoma" w:hAnsi="Tahoma" w:cs="Tahoma"/>
      <w:sz w:val="16"/>
      <w:szCs w:val="16"/>
    </w:rPr>
  </w:style>
  <w:style w:type="character" w:styleId="CommentReference">
    <w:name w:val="annotation reference"/>
    <w:basedOn w:val="DefaultParagraphFont"/>
    <w:rsid w:val="009F4043"/>
    <w:rPr>
      <w:sz w:val="16"/>
      <w:szCs w:val="16"/>
    </w:rPr>
  </w:style>
  <w:style w:type="paragraph" w:styleId="CommentText">
    <w:name w:val="annotation text"/>
    <w:basedOn w:val="Normal"/>
    <w:link w:val="CommentTextChar"/>
    <w:rsid w:val="009F4043"/>
    <w:rPr>
      <w:sz w:val="20"/>
      <w:szCs w:val="20"/>
    </w:rPr>
  </w:style>
  <w:style w:type="character" w:customStyle="1" w:styleId="CommentTextChar">
    <w:name w:val="Comment Text Char"/>
    <w:basedOn w:val="DefaultParagraphFont"/>
    <w:link w:val="CommentText"/>
    <w:rsid w:val="009F4043"/>
  </w:style>
  <w:style w:type="paragraph" w:styleId="CommentSubject">
    <w:name w:val="annotation subject"/>
    <w:basedOn w:val="CommentText"/>
    <w:next w:val="CommentText"/>
    <w:link w:val="CommentSubjectChar"/>
    <w:rsid w:val="009F4043"/>
    <w:rPr>
      <w:b/>
      <w:bCs/>
    </w:rPr>
  </w:style>
  <w:style w:type="character" w:customStyle="1" w:styleId="CommentSubjectChar">
    <w:name w:val="Comment Subject Char"/>
    <w:basedOn w:val="CommentTextChar"/>
    <w:link w:val="CommentSubject"/>
    <w:rsid w:val="009F4043"/>
    <w:rPr>
      <w:b/>
      <w:bCs/>
    </w:rPr>
  </w:style>
  <w:style w:type="paragraph" w:styleId="Header">
    <w:name w:val="header"/>
    <w:basedOn w:val="Normal"/>
    <w:link w:val="HeaderChar"/>
    <w:rsid w:val="00D96492"/>
    <w:pPr>
      <w:tabs>
        <w:tab w:val="center" w:pos="4680"/>
        <w:tab w:val="right" w:pos="9360"/>
      </w:tabs>
    </w:pPr>
  </w:style>
  <w:style w:type="character" w:customStyle="1" w:styleId="HeaderChar">
    <w:name w:val="Header Char"/>
    <w:basedOn w:val="DefaultParagraphFont"/>
    <w:link w:val="Header"/>
    <w:rsid w:val="00D96492"/>
    <w:rPr>
      <w:sz w:val="24"/>
      <w:szCs w:val="24"/>
    </w:rPr>
  </w:style>
  <w:style w:type="table" w:styleId="TableGrid">
    <w:name w:val="Table Grid"/>
    <w:basedOn w:val="TableNormal"/>
    <w:rsid w:val="000B2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10A49"/>
    <w:pPr>
      <w:spacing w:before="100" w:beforeAutospacing="1" w:after="100" w:afterAutospacing="1"/>
    </w:pPr>
  </w:style>
  <w:style w:type="paragraph" w:styleId="ListParagraph">
    <w:name w:val="List Paragraph"/>
    <w:basedOn w:val="Normal"/>
    <w:uiPriority w:val="34"/>
    <w:qFormat/>
    <w:rsid w:val="00663F5F"/>
    <w:pPr>
      <w:spacing w:after="160" w:line="252" w:lineRule="auto"/>
      <w:ind w:left="720"/>
      <w:contextualSpacing/>
    </w:pPr>
    <w:rPr>
      <w:rFonts w:ascii="Calibri" w:eastAsiaTheme="minorHAnsi" w:hAnsi="Calibri" w:cs="Calibri"/>
      <w:sz w:val="22"/>
      <w:szCs w:val="22"/>
    </w:rPr>
  </w:style>
  <w:style w:type="character" w:styleId="Hyperlink">
    <w:name w:val="Hyperlink"/>
    <w:basedOn w:val="DefaultParagraphFont"/>
    <w:unhideWhenUsed/>
    <w:rsid w:val="00CC262D"/>
    <w:rPr>
      <w:color w:val="0000FF" w:themeColor="hyperlink"/>
      <w:u w:val="single"/>
    </w:rPr>
  </w:style>
  <w:style w:type="character" w:styleId="FollowedHyperlink">
    <w:name w:val="FollowedHyperlink"/>
    <w:basedOn w:val="DefaultParagraphFont"/>
    <w:semiHidden/>
    <w:unhideWhenUsed/>
    <w:rsid w:val="00BC0AC1"/>
    <w:rPr>
      <w:color w:val="800080" w:themeColor="followedHyperlink"/>
      <w:u w:val="single"/>
    </w:rPr>
  </w:style>
  <w:style w:type="paragraph" w:styleId="Revision">
    <w:name w:val="Revision"/>
    <w:hidden/>
    <w:uiPriority w:val="99"/>
    <w:semiHidden/>
    <w:rsid w:val="00E376D7"/>
    <w:rPr>
      <w:sz w:val="24"/>
      <w:szCs w:val="24"/>
    </w:rPr>
  </w:style>
  <w:style w:type="character" w:styleId="UnresolvedMention">
    <w:name w:val="Unresolved Mention"/>
    <w:basedOn w:val="DefaultParagraphFont"/>
    <w:uiPriority w:val="99"/>
    <w:semiHidden/>
    <w:unhideWhenUsed/>
    <w:rsid w:val="00BE1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1546">
      <w:bodyDiv w:val="1"/>
      <w:marLeft w:val="0"/>
      <w:marRight w:val="0"/>
      <w:marTop w:val="0"/>
      <w:marBottom w:val="0"/>
      <w:divBdr>
        <w:top w:val="none" w:sz="0" w:space="0" w:color="auto"/>
        <w:left w:val="none" w:sz="0" w:space="0" w:color="auto"/>
        <w:bottom w:val="none" w:sz="0" w:space="0" w:color="auto"/>
        <w:right w:val="none" w:sz="0" w:space="0" w:color="auto"/>
      </w:divBdr>
    </w:div>
    <w:div w:id="142746880">
      <w:bodyDiv w:val="1"/>
      <w:marLeft w:val="0"/>
      <w:marRight w:val="0"/>
      <w:marTop w:val="0"/>
      <w:marBottom w:val="0"/>
      <w:divBdr>
        <w:top w:val="none" w:sz="0" w:space="0" w:color="auto"/>
        <w:left w:val="none" w:sz="0" w:space="0" w:color="auto"/>
        <w:bottom w:val="none" w:sz="0" w:space="0" w:color="auto"/>
        <w:right w:val="none" w:sz="0" w:space="0" w:color="auto"/>
      </w:divBdr>
    </w:div>
    <w:div w:id="1265962590">
      <w:bodyDiv w:val="1"/>
      <w:marLeft w:val="0"/>
      <w:marRight w:val="0"/>
      <w:marTop w:val="0"/>
      <w:marBottom w:val="0"/>
      <w:divBdr>
        <w:top w:val="none" w:sz="0" w:space="0" w:color="auto"/>
        <w:left w:val="none" w:sz="0" w:space="0" w:color="auto"/>
        <w:bottom w:val="none" w:sz="0" w:space="0" w:color="auto"/>
        <w:right w:val="none" w:sz="0" w:space="0" w:color="auto"/>
      </w:divBdr>
    </w:div>
    <w:div w:id="1524981241">
      <w:bodyDiv w:val="1"/>
      <w:marLeft w:val="0"/>
      <w:marRight w:val="0"/>
      <w:marTop w:val="0"/>
      <w:marBottom w:val="0"/>
      <w:divBdr>
        <w:top w:val="none" w:sz="0" w:space="0" w:color="auto"/>
        <w:left w:val="none" w:sz="0" w:space="0" w:color="auto"/>
        <w:bottom w:val="none" w:sz="0" w:space="0" w:color="auto"/>
        <w:right w:val="none" w:sz="0" w:space="0" w:color="auto"/>
      </w:divBdr>
    </w:div>
    <w:div w:id="1536188788">
      <w:bodyDiv w:val="1"/>
      <w:marLeft w:val="0"/>
      <w:marRight w:val="0"/>
      <w:marTop w:val="0"/>
      <w:marBottom w:val="0"/>
      <w:divBdr>
        <w:top w:val="none" w:sz="0" w:space="0" w:color="auto"/>
        <w:left w:val="none" w:sz="0" w:space="0" w:color="auto"/>
        <w:bottom w:val="none" w:sz="0" w:space="0" w:color="auto"/>
        <w:right w:val="none" w:sz="0" w:space="0" w:color="auto"/>
      </w:divBdr>
    </w:div>
    <w:div w:id="1539927054">
      <w:bodyDiv w:val="1"/>
      <w:marLeft w:val="0"/>
      <w:marRight w:val="0"/>
      <w:marTop w:val="0"/>
      <w:marBottom w:val="0"/>
      <w:divBdr>
        <w:top w:val="none" w:sz="0" w:space="0" w:color="auto"/>
        <w:left w:val="none" w:sz="0" w:space="0" w:color="auto"/>
        <w:bottom w:val="none" w:sz="0" w:space="0" w:color="auto"/>
        <w:right w:val="none" w:sz="0" w:space="0" w:color="auto"/>
      </w:divBdr>
    </w:div>
    <w:div w:id="1581914213">
      <w:bodyDiv w:val="1"/>
      <w:marLeft w:val="0"/>
      <w:marRight w:val="0"/>
      <w:marTop w:val="0"/>
      <w:marBottom w:val="0"/>
      <w:divBdr>
        <w:top w:val="none" w:sz="0" w:space="0" w:color="auto"/>
        <w:left w:val="none" w:sz="0" w:space="0" w:color="auto"/>
        <w:bottom w:val="none" w:sz="0" w:space="0" w:color="auto"/>
        <w:right w:val="none" w:sz="0" w:space="0" w:color="auto"/>
      </w:divBdr>
    </w:div>
    <w:div w:id="192926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baum@hanys.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Contract_x0020_Status xmlns="a0104032-d1ba-4261-b618-2c5e91878877">Final</Contract_x0020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35B8D7C18B024AB006C075DAA0E7CB" ma:contentTypeVersion="20" ma:contentTypeDescription="Create a new document." ma:contentTypeScope="" ma:versionID="41a152a1953690edcf82c1a42328ea12">
  <xsd:schema xmlns:xsd="http://www.w3.org/2001/XMLSchema" xmlns:xs="http://www.w3.org/2001/XMLSchema" xmlns:p="http://schemas.microsoft.com/office/2006/metadata/properties" xmlns:ns2="a0104032-d1ba-4261-b618-2c5e91878877" targetNamespace="http://schemas.microsoft.com/office/2006/metadata/properties" ma:root="true" ma:fieldsID="3ebd12d6e0d7d94835d1312429c0c924" ns2:_="">
    <xsd:import namespace="a0104032-d1ba-4261-b618-2c5e91878877"/>
    <xsd:element name="properties">
      <xsd:complexType>
        <xsd:sequence>
          <xsd:element name="documentManagement">
            <xsd:complexType>
              <xsd:all>
                <xsd:element ref="ns2:Contract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04032-d1ba-4261-b618-2c5e91878877" elementFormDefault="qualified">
    <xsd:import namespace="http://schemas.microsoft.com/office/2006/documentManagement/types"/>
    <xsd:import namespace="http://schemas.microsoft.com/office/infopath/2007/PartnerControls"/>
    <xsd:element name="Contract_x0020_Status" ma:index="4" nillable="true" ma:displayName="Contract Status" ma:default="Redline" ma:format="Dropdown" ma:internalName="Contract_x0020_Status" ma:readOnly="false">
      <xsd:simpleType>
        <xsd:restriction base="dms:Choice">
          <xsd:enumeration value="Draft"/>
          <xsd:enumeration value="Redline"/>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CE60B-AED8-4106-9307-41C4160E50E7}">
  <ds:schemaRefs>
    <ds:schemaRef ds:uri="http://schemas.openxmlformats.org/officeDocument/2006/bibliography"/>
  </ds:schemaRefs>
</ds:datastoreItem>
</file>

<file path=customXml/itemProps2.xml><?xml version="1.0" encoding="utf-8"?>
<ds:datastoreItem xmlns:ds="http://schemas.openxmlformats.org/officeDocument/2006/customXml" ds:itemID="{0EAE15AB-A2ED-4158-B3A2-727FDB2A9D44}">
  <ds:schemaRefs>
    <ds:schemaRef ds:uri="http://schemas.microsoft.com/office/2006/metadata/properties"/>
    <ds:schemaRef ds:uri="a0104032-d1ba-4261-b618-2c5e91878877"/>
  </ds:schemaRefs>
</ds:datastoreItem>
</file>

<file path=customXml/itemProps3.xml><?xml version="1.0" encoding="utf-8"?>
<ds:datastoreItem xmlns:ds="http://schemas.openxmlformats.org/officeDocument/2006/customXml" ds:itemID="{CC7321C5-51AA-453A-B178-A3120CEB3912}">
  <ds:schemaRefs>
    <ds:schemaRef ds:uri="http://schemas.microsoft.com/sharepoint/v3/contenttype/forms"/>
  </ds:schemaRefs>
</ds:datastoreItem>
</file>

<file path=customXml/itemProps4.xml><?xml version="1.0" encoding="utf-8"?>
<ds:datastoreItem xmlns:ds="http://schemas.openxmlformats.org/officeDocument/2006/customXml" ds:itemID="{4F7F4A0D-CD87-42A9-AE69-2237073D9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04032-d1ba-4261-b618-2c5e91878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4011</Words>
  <Characters>22292</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HANYS</dc:creator>
  <cp:lastModifiedBy>Rachael Brust</cp:lastModifiedBy>
  <cp:revision>3</cp:revision>
  <dcterms:created xsi:type="dcterms:W3CDTF">2025-01-03T17:20:00Z</dcterms:created>
  <dcterms:modified xsi:type="dcterms:W3CDTF">2025-01-14T17:58:00Z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0x0101006B35B8D7C18B024AB006C075DAA0E7CB</vt:lpwstr>
  </property>
  <property fmtid="{D5CDD505-2E9C-101B-9397-08002B2CF9AE}" pid="3" name="GrammarlyDocumentId">
    <vt:lpwstr>3f373e45b63211a179ceaf106cfe87bb7deff1ee0cfdc1f81fc6318b82acb0a0</vt:lpwstr>
  </property>
</Properties>
</file>